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CA4A8" w14:textId="41D771C3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C421F0">
        <w:rPr>
          <w:b/>
          <w:sz w:val="24"/>
          <w:szCs w:val="24"/>
        </w:rPr>
        <w:t>3130</w:t>
      </w:r>
      <w:r w:rsidR="00424B57">
        <w:rPr>
          <w:b/>
          <w:sz w:val="24"/>
          <w:szCs w:val="24"/>
        </w:rPr>
        <w:t>.</w:t>
      </w:r>
    </w:p>
    <w:p w14:paraId="0C059062" w14:textId="056D014C" w:rsidR="00320475" w:rsidRPr="00320475" w:rsidRDefault="00C421F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14.12.2023</w:t>
      </w:r>
    </w:p>
    <w:p w14:paraId="4C80C0CA" w14:textId="44915E0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421F0">
        <w:rPr>
          <w:sz w:val="24"/>
          <w:szCs w:val="24"/>
        </w:rPr>
        <w:t>Марков Виктор  Константинович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421F0">
        <w:rPr>
          <w:sz w:val="24"/>
          <w:szCs w:val="24"/>
        </w:rPr>
        <w:t>открытый аукцион</w:t>
      </w:r>
    </w:p>
    <w:p w14:paraId="0270E046" w14:textId="013425A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421F0">
        <w:rPr>
          <w:sz w:val="24"/>
          <w:szCs w:val="24"/>
        </w:rPr>
        <w:t>АО0003130</w:t>
      </w:r>
    </w:p>
    <w:p w14:paraId="3F589D92" w14:textId="57A007F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421F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421F0">
        <w:rPr>
          <w:sz w:val="24"/>
          <w:szCs w:val="24"/>
        </w:rPr>
        <w:t>ОБЩЕСТВО С ОГРАНИЧЕННОЙ ОТВЕТСТВЕННОСТЬЮ НАУЧНО-ПРОИЗВОДСТВЕННОЕ ПРЕДПРИЯТИЕ "НИКА-СВЧ"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5A1B019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6ED998E" w14:textId="6134E5AF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421F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421F0">
        <w:rPr>
          <w:sz w:val="24"/>
          <w:szCs w:val="24"/>
        </w:rPr>
        <w:t>АО0003130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3"/>
        <w:gridCol w:w="7839"/>
      </w:tblGrid>
      <w:tr w:rsidR="002B1D27" w:rsidRPr="00334D8D" w14:paraId="327AD53A" w14:textId="77777777" w:rsidTr="00E3311F">
        <w:tc>
          <w:tcPr>
            <w:tcW w:w="3510" w:type="dxa"/>
          </w:tcPr>
          <w:p w14:paraId="4428BAB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98F1DE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6DFC995" w14:textId="77777777" w:rsidTr="00E3311F">
        <w:tc>
          <w:tcPr>
            <w:tcW w:w="3510" w:type="dxa"/>
          </w:tcPr>
          <w:p w14:paraId="2D52CF4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CE70CB8" w14:textId="22315BC1" w:rsidR="002B1D27" w:rsidRPr="00334D8D" w:rsidRDefault="00C421F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125A187" w14:textId="77777777" w:rsidTr="00E3311F">
        <w:tc>
          <w:tcPr>
            <w:tcW w:w="3510" w:type="dxa"/>
          </w:tcPr>
          <w:p w14:paraId="724531B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39047F6" w14:textId="315D58E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421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421F0"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9EC2364" w14:textId="77777777" w:rsidTr="00E3311F">
        <w:tc>
          <w:tcPr>
            <w:tcW w:w="3510" w:type="dxa"/>
          </w:tcPr>
          <w:p w14:paraId="0BB286D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AECCFC8" w14:textId="290439FD" w:rsidR="002B1D27" w:rsidRPr="00224412" w:rsidRDefault="00C421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Имущество должника, исключительные права на товарные знаки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BB28FFD" w14:textId="77777777" w:rsidTr="00E3311F">
        <w:tc>
          <w:tcPr>
            <w:tcW w:w="3510" w:type="dxa"/>
          </w:tcPr>
          <w:p w14:paraId="0316973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14B3AAF7" w14:textId="5A99C178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421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421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B1A3BB6" w14:textId="77777777" w:rsidTr="00E3311F">
        <w:tc>
          <w:tcPr>
            <w:tcW w:w="3510" w:type="dxa"/>
          </w:tcPr>
          <w:p w14:paraId="1C4AA79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70D0F8B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0D1C38C" w14:textId="77777777" w:rsidTr="00E3311F">
        <w:trPr>
          <w:trHeight w:val="690"/>
        </w:trPr>
        <w:tc>
          <w:tcPr>
            <w:tcW w:w="3510" w:type="dxa"/>
          </w:tcPr>
          <w:p w14:paraId="4871847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5F3B0C8" w14:textId="0AF22E72" w:rsidR="002B1D27" w:rsidRPr="00224412" w:rsidRDefault="00C421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06.11.2023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1B12A2FF" w14:textId="77777777" w:rsidTr="00E3311F">
        <w:trPr>
          <w:trHeight w:val="135"/>
        </w:trPr>
        <w:tc>
          <w:tcPr>
            <w:tcW w:w="3510" w:type="dxa"/>
          </w:tcPr>
          <w:p w14:paraId="7A4791F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26B8D00F" w14:textId="07EC8437" w:rsidR="002B1D27" w:rsidRPr="00224412" w:rsidRDefault="00C421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5CC00903" w14:textId="77777777" w:rsidTr="00E3311F">
        <w:trPr>
          <w:trHeight w:val="150"/>
        </w:trPr>
        <w:tc>
          <w:tcPr>
            <w:tcW w:w="3510" w:type="dxa"/>
          </w:tcPr>
          <w:p w14:paraId="3503D8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F925B28" w14:textId="1798D952" w:rsidR="002B1D27" w:rsidRPr="00224412" w:rsidRDefault="00C421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03.11.2023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2D4A380" w14:textId="77777777" w:rsidTr="00E3311F">
        <w:trPr>
          <w:trHeight w:val="119"/>
        </w:trPr>
        <w:tc>
          <w:tcPr>
            <w:tcW w:w="3510" w:type="dxa"/>
          </w:tcPr>
          <w:p w14:paraId="4E269F1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AB3125F" w14:textId="5DD5E020" w:rsidR="002B1D27" w:rsidRPr="00224412" w:rsidRDefault="00C421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03.11.2023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E4DECE0" w14:textId="77777777" w:rsidTr="00E3311F">
        <w:trPr>
          <w:trHeight w:val="135"/>
        </w:trPr>
        <w:tc>
          <w:tcPr>
            <w:tcW w:w="3510" w:type="dxa"/>
          </w:tcPr>
          <w:p w14:paraId="329128F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5DC44F4" w14:textId="71041472" w:rsidR="002B1D27" w:rsidRPr="00334D8D" w:rsidRDefault="00C421F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03.11.2023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3E853BF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85A76D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59F30E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64BB6F" w14:textId="2C4522AC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6774DDD" w14:textId="5E4313D3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C421F0" w14:paraId="1CCE2A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7FF7AD" w14:textId="734FFA52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44D8403" w14:textId="4E5C5F31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618D85C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D51BFD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030BD9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3E4841" w14:textId="74F44510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669917" w14:textId="4725AA9B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C421F0" w14:paraId="3A0FA2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91BAEE" w14:textId="5A0A6F98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9BD310E" w14:textId="0B0ECB83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645400410468</w:t>
            </w:r>
          </w:p>
        </w:tc>
      </w:tr>
      <w:tr w:rsidR="00C421F0" w14:paraId="05E953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DBEB78" w14:textId="5D6812ED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3E511D2" w14:textId="51A213D7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C421F0" w14:paraId="3DA819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3E918A" w14:textId="7CAAFFD6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72623C16" w14:textId="51E0023C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14397CD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C760C0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5C8B8D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770179" w14:textId="63420A5A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2803C07" w14:textId="54D67D0B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C421F0" w14:paraId="0D13D38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BE0B07" w14:textId="779419CD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5BA09B9" w14:textId="4387F80C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А57-4542/2021</w:t>
            </w:r>
          </w:p>
        </w:tc>
      </w:tr>
      <w:tr w:rsidR="00C421F0" w14:paraId="745B07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A79DCA" w14:textId="07AEB806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55D38DB" w14:textId="5243B129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27.04.2022 г. по делу № А57-4542/2021</w:t>
            </w:r>
          </w:p>
        </w:tc>
      </w:tr>
    </w:tbl>
    <w:p w14:paraId="57B7776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6C79C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49E904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424751" w14:textId="619E22DD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1B6B921" w14:textId="67245E84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421F0" w14:paraId="10B739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5E705B" w14:textId="0AAC6F0D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108FBF8" w14:textId="794AC8FD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НАУЧНО-ПРОИЗВОДСТВЕННОЕ ПРЕДПРИЯТИЕ "НИКА-СВЧ"</w:t>
            </w:r>
          </w:p>
        </w:tc>
      </w:tr>
      <w:tr w:rsidR="00C421F0" w14:paraId="215D24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2C80DB" w14:textId="142CF561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265837B0" w14:textId="450D8659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НПП "НИКА-СВЧ"</w:t>
            </w:r>
          </w:p>
        </w:tc>
      </w:tr>
      <w:tr w:rsidR="00C421F0" w14:paraId="568FBF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4EC408" w14:textId="1BCE51CC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C325D9" w14:textId="32E7E8AA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6450001647</w:t>
            </w:r>
          </w:p>
        </w:tc>
      </w:tr>
      <w:tr w:rsidR="00C421F0" w14:paraId="539AFE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B1E717" w14:textId="5524C47E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AFB3E8A" w14:textId="05D57D8E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1036405004569</w:t>
            </w:r>
          </w:p>
        </w:tc>
      </w:tr>
      <w:tr w:rsidR="00C421F0" w14:paraId="1373EE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15566A" w14:textId="7E92F740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9A11372" w14:textId="7646CED8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 </w:t>
            </w:r>
          </w:p>
        </w:tc>
      </w:tr>
    </w:tbl>
    <w:p w14:paraId="40883BC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69360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7CB899F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337009" w14:textId="059D1CFF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15DF624" w14:textId="7F8A8F3D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C421F0" w14:paraId="59738C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F89A16" w14:textId="776E28FE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C3C1EB9" w14:textId="01A60502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C421F0" w14:paraId="4674B0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D49234" w14:textId="5827879E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5F9AD28" w14:textId="591ADC4A" w:rsidR="00C421F0" w:rsidRDefault="00C421F0" w:rsidP="00C421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049848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F6D0EEC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ED61BFD" w14:textId="77777777" w:rsidR="00C421F0" w:rsidRDefault="00C421F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5C09450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6E8EEF" w14:textId="773F241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86E56EB" w14:textId="0A6B401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КМД № 1 кл.1 (1-н 1)</w:t>
            </w:r>
          </w:p>
        </w:tc>
      </w:tr>
      <w:tr w:rsidR="00C421F0" w14:paraId="79355C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A9ADE0" w14:textId="4C5879E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A805B25" w14:textId="4C23820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05226F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1A499B" w14:textId="794923A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E8666CB" w14:textId="093F64B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КМД № 1 кл.1 (1-н 1)</w:t>
            </w:r>
          </w:p>
        </w:tc>
      </w:tr>
      <w:tr w:rsidR="00C421F0" w14:paraId="51ED1C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17E356" w14:textId="05E89E6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07920D3" w14:textId="6006853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45000,00</w:t>
            </w:r>
          </w:p>
        </w:tc>
      </w:tr>
      <w:tr w:rsidR="00C421F0" w14:paraId="74E411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6CA477" w14:textId="4810760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2EE23E7" w14:textId="75322BB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67BA34D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6D6D7D" w14:textId="3A8DE53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D0E46AD" w14:textId="20C3A19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2250,00</w:t>
            </w:r>
          </w:p>
        </w:tc>
      </w:tr>
      <w:tr w:rsidR="00C421F0" w14:paraId="09A263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89D559" w14:textId="709FE2B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BCAAED7" w14:textId="0C1AC17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30B6FD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D0B0FF" w14:textId="40C9A85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222EBA6" w14:textId="797C16F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1DAEE7D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39010E" w14:textId="134B5F2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0EA759D" w14:textId="501A4F5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3E87B5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0215B3" w14:textId="4D8F382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D075D01" w14:textId="1C62EDB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3E2380D" w14:textId="77777777" w:rsidR="00C421F0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C421F0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715F54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58CD53" w14:textId="6405408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BC9A22D" w14:textId="1ECDAB4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421F0" w14:paraId="651316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3D0031" w14:textId="3889199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C3D41D3" w14:textId="189487A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7EC4D9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4ED2E5" w14:textId="7EA87A1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2FD697D" w14:textId="1524DF7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421F0" w14:paraId="639863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D8A4FE" w14:textId="205FDCC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23E859A" w14:textId="429CE0B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1950000,00</w:t>
            </w:r>
          </w:p>
        </w:tc>
      </w:tr>
      <w:tr w:rsidR="00C421F0" w14:paraId="0797E40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2557DB" w14:textId="18A6A3C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BA86E2E" w14:textId="1765D78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06ADF4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14C4FA" w14:textId="4BE5D41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CD58721" w14:textId="390AF47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97500,00</w:t>
            </w:r>
          </w:p>
        </w:tc>
      </w:tr>
      <w:tr w:rsidR="00C421F0" w14:paraId="6F615E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9520F5" w14:textId="4B059B0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61E3198" w14:textId="74526F6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6DEC60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808161" w14:textId="3118D88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DF011EC" w14:textId="1989606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44BD4F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42D3EE" w14:textId="2138428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EC91F29" w14:textId="58CBBC5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695459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A3630B" w14:textId="065C524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01B7B41" w14:textId="1B0475A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6A0541F7" w14:textId="77777777" w:rsidR="00C421F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C421F0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1505B7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15CB54" w14:textId="07BEFDA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E260E76" w14:textId="26EEB9E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421F0" w14:paraId="0EAE44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5DCCC6" w14:textId="4516E37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485738B" w14:textId="362B8BE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2EFC90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74CB03" w14:textId="1A210B3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19CFF57" w14:textId="3FA2F1E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421F0" w14:paraId="59174B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4E2343" w14:textId="00B9408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2AB84EE" w14:textId="69266A8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1950000,00</w:t>
            </w:r>
          </w:p>
        </w:tc>
      </w:tr>
      <w:tr w:rsidR="00C421F0" w14:paraId="0603A4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C38076" w14:textId="5DECA62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0242748" w14:textId="01D2A24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3C2B29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D3A740" w14:textId="5AAEE15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6C41A20" w14:textId="08A9403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97500,00</w:t>
            </w:r>
          </w:p>
        </w:tc>
      </w:tr>
      <w:tr w:rsidR="00C421F0" w14:paraId="2FF9D9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E1E2DD" w14:textId="02087EC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AC91A12" w14:textId="6011221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776027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1D4069" w14:textId="1AF3A76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03CCBB8" w14:textId="0C55F8A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5D8423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E8F0B6" w14:textId="1068F1F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9675DBF" w14:textId="71207C9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1392F4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61511F" w14:textId="25180E7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D71D8B1" w14:textId="0657881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232EC5F8" w14:textId="77777777" w:rsidR="00C421F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C421F0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6FDDF9A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A0EF95" w14:textId="694B7BC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813EFA9" w14:textId="6984E62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421F0" w14:paraId="54F04A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BEDADA" w14:textId="0FD9871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1DEA1C2" w14:textId="6388461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296FE7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6D6EFF" w14:textId="271F935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E47F431" w14:textId="7DF5366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УМ-135 МКШУ.468714.19</w:t>
            </w:r>
          </w:p>
        </w:tc>
      </w:tr>
      <w:tr w:rsidR="00C421F0" w14:paraId="3B3C3C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12C77E" w14:textId="0163FCE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C7BFA3F" w14:textId="4334A55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1950000,00</w:t>
            </w:r>
          </w:p>
        </w:tc>
      </w:tr>
      <w:tr w:rsidR="00C421F0" w14:paraId="2AFA79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D86743" w14:textId="73E9AEE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8FE3314" w14:textId="55B7128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30F2F9E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2290FE" w14:textId="66E90D8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7213B76" w14:textId="6B4EB9C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97500,00</w:t>
            </w:r>
          </w:p>
        </w:tc>
      </w:tr>
      <w:tr w:rsidR="00C421F0" w14:paraId="224590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6908AC" w14:textId="15B9898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C7EA9D0" w14:textId="463A075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301217B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B881FC" w14:textId="09DCE4F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E5F7B82" w14:textId="3B38A52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4E1816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23F00A" w14:textId="7A47CB8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ABC8A73" w14:textId="1485629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695B29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353276" w14:textId="2F584CB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CDD8599" w14:textId="5C2327D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00786223" w14:textId="77777777" w:rsidR="00C421F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C421F0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5E3C6F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6B10E4" w14:textId="2C71BDE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373D844" w14:textId="5F30F14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УМ-160</w:t>
            </w:r>
          </w:p>
        </w:tc>
      </w:tr>
      <w:tr w:rsidR="00C421F0" w14:paraId="4D7E1D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91A0E3" w14:textId="228F09D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0D604AD" w14:textId="3C205AC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7C81D0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2BF6D2" w14:textId="6478EBB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3A8C45D" w14:textId="404696D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Прибор УМ-160</w:t>
            </w:r>
          </w:p>
        </w:tc>
      </w:tr>
      <w:tr w:rsidR="00C421F0" w14:paraId="2978D67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34C223" w14:textId="0DF7ECA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20874E2" w14:textId="6F14E80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1940000,00</w:t>
            </w:r>
          </w:p>
        </w:tc>
      </w:tr>
      <w:tr w:rsidR="00C421F0" w14:paraId="343DF0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C8A7AA" w14:textId="7B3E915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BD4F813" w14:textId="10164A6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10E4F1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406B97" w14:textId="2A5AAC2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D6C5AD2" w14:textId="423146F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97000,00</w:t>
            </w:r>
          </w:p>
        </w:tc>
      </w:tr>
      <w:tr w:rsidR="00C421F0" w14:paraId="508CC5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0D97FE" w14:textId="738BC74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68CBF1E" w14:textId="777CE4C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246C98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83A264" w14:textId="546A0BC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BF9ACF2" w14:textId="0D62493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02EA420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30D456" w14:textId="035372B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D4ECBB8" w14:textId="409A53F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5139AB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F343C7" w14:textId="3365B08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27C2F91" w14:textId="7B94966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2130D0A" w14:textId="77777777" w:rsidR="00C421F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C421F0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00EC86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94C713" w14:textId="198CEC4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AA617D0" w14:textId="460879A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Прибор УМ-160 </w:t>
            </w:r>
          </w:p>
        </w:tc>
      </w:tr>
      <w:tr w:rsidR="00C421F0" w14:paraId="6454B8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F7FF02" w14:textId="4E52019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0FEA6E1" w14:textId="158D198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636B58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3F957F" w14:textId="3B14D45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F56E3BC" w14:textId="611A2FE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Прибор УМ-160 </w:t>
            </w:r>
          </w:p>
        </w:tc>
      </w:tr>
      <w:tr w:rsidR="00C421F0" w14:paraId="38D181E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2BF8C2" w14:textId="2923654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9F2F5EE" w14:textId="44ACB08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1940000,00</w:t>
            </w:r>
          </w:p>
        </w:tc>
      </w:tr>
      <w:tr w:rsidR="00C421F0" w14:paraId="0875E4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725277" w14:textId="4DF018F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4D27241" w14:textId="2FFCC4F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6EF2D5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DE41F5" w14:textId="0EF9EDC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2952680" w14:textId="0F1D321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97000,00</w:t>
            </w:r>
          </w:p>
        </w:tc>
      </w:tr>
      <w:tr w:rsidR="00C421F0" w14:paraId="5F0111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017A2E" w14:textId="2524D54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4B92D06" w14:textId="6E17679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2B3F8D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15B2E7" w14:textId="1116A55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67D2D4C" w14:textId="12EDA70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2B137A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19FB5B" w14:textId="2CD0C17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FCCB39E" w14:textId="111162E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3A0CD67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5EED33" w14:textId="5F9A85B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5BE8BFA" w14:textId="630C487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55CBD868" w14:textId="77777777" w:rsidR="00C421F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C421F0">
        <w:rPr>
          <w:rFonts w:cstheme="minorHAnsi"/>
          <w:sz w:val="24"/>
          <w:szCs w:val="24"/>
        </w:rPr>
        <w:t>Лот 7.</w:t>
      </w:r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7F7B16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D6CD3D" w14:textId="0344697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F8C969E" w14:textId="45F2512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C421F0" w14:paraId="749B15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0E69AE" w14:textId="728E58B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3F90E01" w14:textId="6D96318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5F24B8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8FFBFB" w14:textId="59EF1D1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AC2D2FB" w14:textId="35F6C05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Программа двумерного моделирования MG2D для ЭВМ. (только распечатанный на бумаге исходный текст программы (13 листов), без установочного диска и иного материального носителя)</w:t>
            </w:r>
          </w:p>
        </w:tc>
      </w:tr>
      <w:tr w:rsidR="00C421F0" w14:paraId="4A0F59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C063DB" w14:textId="453B980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5C38D44" w14:textId="563CA6C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9500,00</w:t>
            </w:r>
          </w:p>
        </w:tc>
      </w:tr>
      <w:tr w:rsidR="00C421F0" w14:paraId="1DF5AF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DDB7CB" w14:textId="1A451A5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9E0BE69" w14:textId="6FD7522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1BD57D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6A81D1" w14:textId="6811545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20318A7" w14:textId="3278441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475,00</w:t>
            </w:r>
          </w:p>
        </w:tc>
      </w:tr>
      <w:tr w:rsidR="00C421F0" w14:paraId="6853FD2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3DB374" w14:textId="7BDDD01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21A5C4F" w14:textId="4AD8112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2DF455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2341FD" w14:textId="0785FD6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8A78709" w14:textId="5E17AC6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128E116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80617F" w14:textId="3A57C8B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5290AC0" w14:textId="3CD7E5C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30FA09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3EC2AE" w14:textId="54BBDBF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5BF8FBC" w14:textId="4195E26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3A77D6CF" w14:textId="77777777" w:rsidR="00C421F0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C421F0">
        <w:rPr>
          <w:rFonts w:cstheme="minorHAnsi"/>
          <w:sz w:val="24"/>
          <w:szCs w:val="24"/>
        </w:rPr>
        <w:t>Лот 8.</w:t>
      </w:r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091EFF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ACBBC0" w14:textId="49FAE25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9ABA67E" w14:textId="1CCF4E0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C421F0" w14:paraId="4B27781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39AF4D" w14:textId="38C9C8B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106C104" w14:textId="51ADF72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7F3573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36E8B1" w14:textId="30252B2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9899C14" w14:textId="19EE6CD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Программа для трехмерного анализа FSSA3D для ЭВМ (только распечатанный на бумаге исходный текст программы (37 страниц), без установочного диска и иного материального носителя)</w:t>
            </w:r>
          </w:p>
        </w:tc>
      </w:tr>
      <w:tr w:rsidR="00C421F0" w14:paraId="17B59D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9F8CBE" w14:textId="1CF4825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3E733A8" w14:textId="6AD1D19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9500,00</w:t>
            </w:r>
          </w:p>
        </w:tc>
      </w:tr>
      <w:tr w:rsidR="00C421F0" w14:paraId="3E4253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6EFA66" w14:textId="6B39B01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588DAE6" w14:textId="0E61654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5AC873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935D9E" w14:textId="1F24D2F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D7B35B6" w14:textId="4976C78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475,00</w:t>
            </w:r>
          </w:p>
        </w:tc>
      </w:tr>
      <w:tr w:rsidR="00C421F0" w14:paraId="42FF8A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082879" w14:textId="62BF517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F058D02" w14:textId="6CD1807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18E9E0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7F84AC" w14:textId="60A5DB8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7119766" w14:textId="3C3A9A8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13FE49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573E8F" w14:textId="55E305C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107D189" w14:textId="4321D31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2529A7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59F103" w14:textId="0161B7A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E7FBAB0" w14:textId="03ABE39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5ABCE17A" w14:textId="77777777" w:rsidR="00C421F0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C421F0">
        <w:rPr>
          <w:rFonts w:cstheme="minorHAnsi"/>
          <w:sz w:val="24"/>
          <w:szCs w:val="24"/>
        </w:rPr>
        <w:t>Лот 9.</w:t>
      </w:r>
      <w:r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704F4B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E70218" w14:textId="1D610CA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F483612" w14:textId="0852105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C421F0" w14:paraId="7F5910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04A444" w14:textId="2F2F583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61E9C25" w14:textId="6A2B2DA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5BE59F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D36A83" w14:textId="4658A90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7A9E5E7" w14:textId="158318B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"Фильтрация и спектральный анализ радиосигналов. Алгоритмы. Структуры. Устройства " изд. "Радиотехника" (г. Москва) 504с./Под. ред. академика РАН Ю.В. Гуляева 2020г.</w:t>
            </w:r>
          </w:p>
        </w:tc>
      </w:tr>
      <w:tr w:rsidR="00C421F0" w14:paraId="1A8B4D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1ADC93" w14:textId="525A147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88CBF15" w14:textId="6156FA8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643000,00</w:t>
            </w:r>
          </w:p>
        </w:tc>
      </w:tr>
      <w:tr w:rsidR="00C421F0" w14:paraId="73DCCF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2E4B37" w14:textId="64D0E52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408777E" w14:textId="60D681D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26928B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16F9F4" w14:textId="3CF4495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1800027" w14:textId="203FB25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32150,00</w:t>
            </w:r>
          </w:p>
        </w:tc>
      </w:tr>
      <w:tr w:rsidR="00C421F0" w14:paraId="507898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ED0BA6" w14:textId="02AF24B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6E4BECD" w14:textId="46A9143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6CC305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7AE69B" w14:textId="14214A1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EED9D94" w14:textId="5F79315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5FFFA8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B1AF62" w14:textId="5C242F9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BA1F9FA" w14:textId="42A126C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4EBC003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E508E4" w14:textId="7343BA6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692F48A" w14:textId="3B5873B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0A6C082E" w14:textId="77777777" w:rsidR="00C421F0" w:rsidRDefault="00A36A9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C421F0">
        <w:rPr>
          <w:rFonts w:cstheme="minorHAnsi"/>
          <w:sz w:val="24"/>
          <w:szCs w:val="24"/>
        </w:rPr>
        <w:t>Лот 10.</w:t>
      </w:r>
      <w:r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0D5FB3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98F8A9" w14:textId="1750EEC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788277E" w14:textId="3C8A100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C421F0" w14:paraId="57BA79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8209E5" w14:textId="16E505E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6C2516C" w14:textId="035827A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0A5A1E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D072C9" w14:textId="6B1F94C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2D040FF" w14:textId="67F6214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Товарный знак (знак обслуживания) Заявка № 2015730796, срок действия по 25.09.2025г.</w:t>
            </w:r>
          </w:p>
        </w:tc>
      </w:tr>
      <w:tr w:rsidR="00C421F0" w14:paraId="7D3161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3FA108" w14:textId="359B82C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A11853E" w14:textId="6868C64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42665,00</w:t>
            </w:r>
          </w:p>
        </w:tc>
      </w:tr>
      <w:tr w:rsidR="00C421F0" w14:paraId="26B149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820435" w14:textId="29F559D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8E86682" w14:textId="168AEE2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34CCFD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586134" w14:textId="4483B05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B9601BA" w14:textId="6ADE302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2133,25</w:t>
            </w:r>
          </w:p>
        </w:tc>
      </w:tr>
      <w:tr w:rsidR="00C421F0" w14:paraId="3543B0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2736C1" w14:textId="0B10FEC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66C569D" w14:textId="68E9D23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27B355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D08AEB" w14:textId="260A035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B6E0B46" w14:textId="6D32224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48DBB9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D93404" w14:textId="692ED02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8AD3BCC" w14:textId="110AA1A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1A42FF8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63A7E3" w14:textId="43F5820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A2C8DA5" w14:textId="5FE7487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7D86183" w14:textId="77777777" w:rsidR="00C421F0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C421F0">
        <w:rPr>
          <w:rFonts w:cstheme="minorHAnsi"/>
          <w:sz w:val="24"/>
          <w:szCs w:val="24"/>
        </w:rPr>
        <w:t>Лот 11.</w:t>
      </w:r>
      <w:r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3F537F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A338CD" w14:textId="05855D4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5C70690" w14:textId="7F4E796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C421F0" w14:paraId="14DCF4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618678" w14:textId="6859233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5706B9C" w14:textId="39BC14E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56DE3C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8E344B" w14:textId="3EA909C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9792071" w14:textId="7F79CA4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Монография "Многофункциональный комплекс сканирующей зондовой микроскопии и его применение" Часть 1, 1998г Изд. Саратовского гос. Университета. Под. Ред. Дфмн проф. Д.А. Усанова (Ксерокопия книги)</w:t>
            </w:r>
          </w:p>
        </w:tc>
      </w:tr>
      <w:tr w:rsidR="00C421F0" w14:paraId="40B8AF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B99194" w14:textId="75E95A2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812B50E" w14:textId="7E515F6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6503200,00</w:t>
            </w:r>
          </w:p>
        </w:tc>
      </w:tr>
      <w:tr w:rsidR="00C421F0" w14:paraId="7EE92A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2644EC" w14:textId="143581B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F2EBBD8" w14:textId="12C6D8C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1C12E0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0E8DF0" w14:textId="63BDE54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13681C50" w14:textId="7178023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325160,00</w:t>
            </w:r>
          </w:p>
        </w:tc>
      </w:tr>
      <w:tr w:rsidR="00C421F0" w14:paraId="11FA95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4184B2" w14:textId="0711BD8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B8C5736" w14:textId="23F9FEB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3A01FA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4426A8" w14:textId="4EA154C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28BD89E" w14:textId="48AD09A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65ECE2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E9017E" w14:textId="1E3E945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DEB4619" w14:textId="122CE1F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7C41DB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B49C84" w14:textId="61CC8D1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AE55D86" w14:textId="5EE4A79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08054EE2" w14:textId="77777777" w:rsidR="00C421F0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C421F0">
        <w:rPr>
          <w:rFonts w:cstheme="minorHAnsi"/>
          <w:sz w:val="24"/>
          <w:szCs w:val="24"/>
        </w:rPr>
        <w:t>Лот 12.</w:t>
      </w:r>
      <w:r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20CB17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D18B99" w14:textId="6B62129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8E553C2" w14:textId="761AD76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C421F0" w14:paraId="257A50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631415" w14:textId="2C701A6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60629B2" w14:textId="223F41D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437544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78D3B4" w14:textId="63B28CE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65E8732" w14:textId="6FCCD9D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Публикация научной статьи В.Б. Байбурин, Ю.П. Волков, Н.П. Коннов "Сканирующий оптический микроскоп ближнего поля" в журнале "Приборы и техника эксперимента" 1998г№2, стр. 140- 143 (ксерокопия опубликованной статьи)</w:t>
            </w:r>
          </w:p>
        </w:tc>
      </w:tr>
      <w:tr w:rsidR="00C421F0" w14:paraId="4E3560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DAA349" w14:textId="53D47AC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2B6E9D5" w14:textId="20CE3B6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8080080,00</w:t>
            </w:r>
          </w:p>
        </w:tc>
      </w:tr>
      <w:tr w:rsidR="00C421F0" w14:paraId="218045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CBA870" w14:textId="1977A7C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009C2BA" w14:textId="22C931F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7BBD34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E7764B" w14:textId="1E6C0B3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AB20D83" w14:textId="1B8F756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404004,00</w:t>
            </w:r>
          </w:p>
        </w:tc>
      </w:tr>
      <w:tr w:rsidR="00C421F0" w14:paraId="73CE61D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941181" w14:textId="31F7A80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F705734" w14:textId="6997B6A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62C4FE6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8B9FC3" w14:textId="04F60D5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A7CDA06" w14:textId="7C45F98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77688F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5FC626" w14:textId="6E6A21D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74183C3" w14:textId="6873A9D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62AB94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48B7AB" w14:textId="78A1E6A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DBACF32" w14:textId="384771C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42640056" w14:textId="77777777" w:rsidR="00C421F0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C421F0">
        <w:rPr>
          <w:rFonts w:cstheme="minorHAnsi"/>
          <w:sz w:val="24"/>
          <w:szCs w:val="24"/>
        </w:rPr>
        <w:t>Лот 13.</w:t>
      </w:r>
      <w:r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3670D2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947B39" w14:textId="76EE599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5480191" w14:textId="6F429F6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C421F0" w14:paraId="10BFAF7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4AFC0A" w14:textId="30F0158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54B3CCAB" w14:textId="66C20CD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5A2FDE5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BA2412" w14:textId="0576B8E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4068BDA" w14:textId="3D749F4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Публикация научной статьи В.Б. Байбурин, Ю.П. Волков, Б.К. Семенов "Универсальный комплекс сканирующей зондовой микроскопии" в журнале "Заводская лаборатория. Диагностика материалов" № 12 2000г том 66 (ксерокопия опубликованной статьи)</w:t>
            </w:r>
          </w:p>
        </w:tc>
      </w:tr>
      <w:tr w:rsidR="00C421F0" w14:paraId="60BDC1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71BFFD" w14:textId="369F6B9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BDF4DF0" w14:textId="3E0F3F9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4040040,00</w:t>
            </w:r>
          </w:p>
        </w:tc>
      </w:tr>
      <w:tr w:rsidR="00C421F0" w14:paraId="734ACF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C5CE2E" w14:textId="1CEFC0F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183AB2E" w14:textId="6A071A5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72AFB2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17136F" w14:textId="34C9E12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851517B" w14:textId="2D8A1B9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202002,00</w:t>
            </w:r>
          </w:p>
        </w:tc>
      </w:tr>
      <w:tr w:rsidR="00C421F0" w14:paraId="37A87E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5DCCA7" w14:textId="3FCE60F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E810BA4" w14:textId="2651ABE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0964B3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1456DB" w14:textId="6B6AC37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5550319" w14:textId="263D79C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55CF749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41FC74" w14:textId="79DA717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97EF024" w14:textId="10DB75E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7C3ACD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B97538" w14:textId="4C40DBF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FD29213" w14:textId="4E4703C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ООО НПП «Ника-СВЧ», ИНН 6450001647, КПП 645001001, р/сч № 40702810512010598004 в ф-л Корпоративный ПАО Совкомбанк, БИК 044525360, к/сч 30101810445250000360 </w:t>
            </w:r>
          </w:p>
        </w:tc>
      </w:tr>
    </w:tbl>
    <w:p w14:paraId="549FB532" w14:textId="77777777" w:rsidR="00C421F0" w:rsidRDefault="003B419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C421F0">
        <w:rPr>
          <w:rFonts w:cstheme="minorHAnsi"/>
          <w:sz w:val="24"/>
          <w:szCs w:val="24"/>
        </w:rPr>
        <w:t>Лот 14.</w:t>
      </w:r>
      <w:r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015ADA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9349E5" w14:textId="14CFB44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986BF04" w14:textId="50574B5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C421F0" w14:paraId="3E11DAB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884529" w14:textId="7F44DE1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7D1FE34" w14:textId="624C881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47E675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012537" w14:textId="100801D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CFD9915" w14:textId="2D0EC1C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Книга Ю.П. Волков, В.Б. Байбурин "Универсальный информационно-измерительный комплекс сканирующей зондовой микроскопии" монография - Саратов: Издательский дом "Райт- Экспо", 2014г 220 стр.</w:t>
            </w:r>
          </w:p>
        </w:tc>
      </w:tr>
      <w:tr w:rsidR="00C421F0" w14:paraId="1EF40F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45C607" w14:textId="1E3AD8C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2CAF3B3" w14:textId="2A2D228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15607680,00</w:t>
            </w:r>
          </w:p>
        </w:tc>
      </w:tr>
      <w:tr w:rsidR="00C421F0" w14:paraId="268B19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FB6DFD" w14:textId="529B8EC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FB7502A" w14:textId="209234B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79CAF1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50A1FE" w14:textId="34C065F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D636949" w14:textId="23FE0A2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780384,00</w:t>
            </w:r>
          </w:p>
        </w:tc>
      </w:tr>
      <w:tr w:rsidR="00C421F0" w14:paraId="37564D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9DEA78" w14:textId="54159FF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A38FD33" w14:textId="63D77B2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24BE2B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F6FECC" w14:textId="5CA750C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29978DB" w14:textId="5C9CD8A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6B864B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977AFC" w14:textId="19D3A28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455D2D8" w14:textId="57FBC4D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464D0B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1B0044" w14:textId="670F485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8E5E348" w14:textId="70BB047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1466D81D" w14:textId="77777777" w:rsidR="00C421F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C421F0">
        <w:rPr>
          <w:rFonts w:cstheme="minorHAnsi"/>
          <w:sz w:val="24"/>
          <w:szCs w:val="24"/>
        </w:rPr>
        <w:t>Лот 15.</w:t>
      </w:r>
      <w:r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48CF66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D375E2" w14:textId="383015F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B5E3977" w14:textId="4D3BC87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C421F0" w14:paraId="7E2FA6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951454" w14:textId="27C814A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D39D1BB" w14:textId="230C400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0B2DD2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017C78" w14:textId="41CD15A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510A8F0" w14:textId="2800CE0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Патент "Приемник терагерцевого излучения на основе пленки Vox" № 2701187, заявка № 2019107281 Срок действия исключительного права на изобретение истекает 14.03.2039г.</w:t>
            </w:r>
          </w:p>
        </w:tc>
      </w:tr>
      <w:tr w:rsidR="00C421F0" w14:paraId="7575AF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F19E77" w14:textId="73C53A8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B5921E3" w14:textId="41ED47C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38750,00</w:t>
            </w:r>
          </w:p>
        </w:tc>
      </w:tr>
      <w:tr w:rsidR="00C421F0" w14:paraId="0AD6FC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D0DD0D" w14:textId="70624A9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DBD1B8E" w14:textId="46E65CB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342FFA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A6E256" w14:textId="05D47A1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145F760" w14:textId="0E802C7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1937,50</w:t>
            </w:r>
          </w:p>
        </w:tc>
      </w:tr>
      <w:tr w:rsidR="00C421F0" w14:paraId="1865924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B1F3FB" w14:textId="435BB7B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8E9B22F" w14:textId="663632A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7F17EF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A9D2DD" w14:textId="30A3C3A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D0B21AF" w14:textId="4842530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6C13E4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43FD57" w14:textId="15955474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F5ADE6D" w14:textId="2EAF2D1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1FC3DE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208224" w14:textId="1CD5B2D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42D7A91" w14:textId="1162446C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56D04475" w14:textId="77777777" w:rsidR="00C421F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C421F0">
        <w:rPr>
          <w:rFonts w:cstheme="minorHAnsi"/>
          <w:sz w:val="24"/>
          <w:szCs w:val="24"/>
        </w:rPr>
        <w:t>Лот 16.</w:t>
      </w:r>
      <w:r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6A399F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3ECEC8" w14:textId="0E6C463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98FBC5B" w14:textId="5E6C354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Патент "Соосный коаксильный волноводный переход" № 2678924. Заявка № 2018109414 Срок действия исключительного права на изобретение истекает 16.03.2038г. </w:t>
            </w:r>
          </w:p>
        </w:tc>
      </w:tr>
      <w:tr w:rsidR="00C421F0" w14:paraId="4F46E8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AA389D" w14:textId="6ACF5C3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04AC3D1" w14:textId="0EF675E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439A18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4578C9" w14:textId="301088F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A37A3F6" w14:textId="201535A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Патент "Соосный коаксильный волноводный переход" № 2678924. Заявка № 2018109414 Срок действия исключительного права на изобретение истекает 16.03.2038г. </w:t>
            </w:r>
          </w:p>
        </w:tc>
      </w:tr>
      <w:tr w:rsidR="00C421F0" w14:paraId="7B8FA7B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B4EF8C" w14:textId="0563120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7D568740" w14:textId="68B7CCE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52192,50</w:t>
            </w:r>
          </w:p>
        </w:tc>
      </w:tr>
      <w:tr w:rsidR="00C421F0" w14:paraId="21A93F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2144D5" w14:textId="44B71CB0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45A923F" w14:textId="6E3CFBE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3DCFCA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023952" w14:textId="3FD461B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15DFD6A" w14:textId="3498D76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2609,625</w:t>
            </w:r>
          </w:p>
        </w:tc>
      </w:tr>
      <w:tr w:rsidR="00C421F0" w14:paraId="18170D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A4586A" w14:textId="51B61BF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6E0C5F5" w14:textId="668BBE37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6B9D0E1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72100F" w14:textId="525B0B06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DEE8FC" w14:textId="1A0D283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1379E0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31B291" w14:textId="09C2C58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49C190D" w14:textId="330E7F8F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1FD6CC6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9E5C30" w14:textId="1021093D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7436717" w14:textId="4E406CE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09B3E73A" w14:textId="77777777" w:rsidR="00C421F0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C421F0">
        <w:rPr>
          <w:rFonts w:cstheme="minorHAnsi"/>
          <w:sz w:val="24"/>
          <w:szCs w:val="24"/>
        </w:rPr>
        <w:t>Лот 17.</w:t>
      </w:r>
      <w:r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421F0" w14:paraId="3F0B7FC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189A4D" w14:textId="183E2D2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E42FD3" w14:textId="1106E04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C421F0" w14:paraId="74BA856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32C69F" w14:textId="2456431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1FA91DC" w14:textId="636DF62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C421F0" w14:paraId="151DCF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9DA501" w14:textId="1C58F67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4CFDB52" w14:textId="0C89A71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Товарный знак (знак обслуживания) Заявка № 2017709777, срок действия по 17.03.2027г</w:t>
            </w:r>
          </w:p>
        </w:tc>
      </w:tr>
      <w:tr w:rsidR="00C421F0" w14:paraId="292E7E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A78AA1" w14:textId="1BF3172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D7E1669" w14:textId="17DAE9AE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24300,00</w:t>
            </w:r>
          </w:p>
        </w:tc>
      </w:tr>
      <w:tr w:rsidR="00C421F0" w14:paraId="1A8CC5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B42176" w14:textId="57CC25A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5474A939" w14:textId="44437C05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421F0" w14:paraId="477C5F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761909" w14:textId="4DCD8CD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3EAB2A23" w14:textId="6BF9B46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1215,00</w:t>
            </w:r>
          </w:p>
        </w:tc>
      </w:tr>
      <w:tr w:rsidR="00C421F0" w14:paraId="0A5CEDF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6B6299" w14:textId="61A15378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7B2330A" w14:textId="658B3639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421F0" w14:paraId="0905F45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21BC6D" w14:textId="050C1F5A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B467511" w14:textId="28AC225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421F0" w14:paraId="71680C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7BFF2E" w14:textId="3D1B83BB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63F9636C" w14:textId="09D74A71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421F0" w14:paraId="6B0775C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BA94D9" w14:textId="63997413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3ED2092" w14:textId="234F7E62" w:rsidR="00C421F0" w:rsidRDefault="00C421F0" w:rsidP="00C421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НПП «Ника-СВЧ», ИНН 6450001647, КПП 645001001, р/сч № 40702810512010598004 в ф-л Корпоративный ПАО Совкомбанк, БИК 044525360, к/сч 30101810445250000360</w:t>
            </w:r>
          </w:p>
        </w:tc>
      </w:tr>
    </w:tbl>
    <w:p w14:paraId="25E24748" w14:textId="03A91C6B" w:rsidR="008D4BB1" w:rsidRPr="002F2424" w:rsidRDefault="008F7C7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4D55CE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85B3D7A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421F0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7FD96"/>
  <w15:docId w15:val="{B13C8747-CEF7-42AC-9068-9C7B06A0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4141</Words>
  <Characters>23610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2023-12-14T11:43:00Z</dcterms:created>
  <dcterms:modified xsi:type="dcterms:W3CDTF">2023-12-14T11:43:00Z</dcterms:modified>
</cp:coreProperties>
</file>