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E66A6" w14:textId="0D56C503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10246">
        <w:rPr>
          <w:b/>
          <w:sz w:val="24"/>
          <w:szCs w:val="24"/>
        </w:rPr>
        <w:t>3126</w:t>
      </w:r>
      <w:r w:rsidR="00424B57">
        <w:rPr>
          <w:b/>
          <w:sz w:val="24"/>
          <w:szCs w:val="24"/>
        </w:rPr>
        <w:t>.</w:t>
      </w:r>
    </w:p>
    <w:p w14:paraId="7B94D7CD" w14:textId="096BF305" w:rsidR="00320475" w:rsidRPr="00320475" w:rsidRDefault="0091024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08.12.2023</w:t>
      </w:r>
    </w:p>
    <w:p w14:paraId="1827CA16" w14:textId="0B969EF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10246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10246">
        <w:rPr>
          <w:sz w:val="24"/>
          <w:szCs w:val="24"/>
        </w:rPr>
        <w:t>открытый аукцион</w:t>
      </w:r>
    </w:p>
    <w:p w14:paraId="49807626" w14:textId="54D0AE6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10246">
        <w:rPr>
          <w:sz w:val="24"/>
          <w:szCs w:val="24"/>
        </w:rPr>
        <w:t>АО0003126</w:t>
      </w:r>
    </w:p>
    <w:p w14:paraId="60416692" w14:textId="2FA0FBC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1024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10246">
        <w:rPr>
          <w:sz w:val="24"/>
          <w:szCs w:val="24"/>
        </w:rPr>
        <w:t>Общество с ограниченной ответственностью "СВАРОГ-ЛИЗИНГ"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808D5E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6035AE9" w14:textId="13CEE0B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1024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10246">
        <w:rPr>
          <w:sz w:val="24"/>
          <w:szCs w:val="24"/>
        </w:rPr>
        <w:t>АО0003126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1E453799" w14:textId="77777777" w:rsidTr="00E3311F">
        <w:tc>
          <w:tcPr>
            <w:tcW w:w="3510" w:type="dxa"/>
          </w:tcPr>
          <w:p w14:paraId="19C35B8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69A734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514095F" w14:textId="77777777" w:rsidTr="00E3311F">
        <w:tc>
          <w:tcPr>
            <w:tcW w:w="3510" w:type="dxa"/>
          </w:tcPr>
          <w:p w14:paraId="6072A3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8E7F0F7" w14:textId="27C68394" w:rsidR="002B1D27" w:rsidRPr="00334D8D" w:rsidRDefault="0091024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8D00419" w14:textId="77777777" w:rsidTr="00E3311F">
        <w:tc>
          <w:tcPr>
            <w:tcW w:w="3510" w:type="dxa"/>
          </w:tcPr>
          <w:p w14:paraId="4CB872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B1ED4A1" w14:textId="4DE913E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102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10246">
              <w:rPr>
                <w:sz w:val="24"/>
                <w:szCs w:val="24"/>
              </w:rPr>
              <w:t>Общество с ограниченной ответственностью "СВАРОГ-ЛИЗИНГ"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E1EF301" w14:textId="77777777" w:rsidTr="00E3311F">
        <w:tc>
          <w:tcPr>
            <w:tcW w:w="3510" w:type="dxa"/>
          </w:tcPr>
          <w:p w14:paraId="6F3A04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FC11A69" w14:textId="73BCA9AF" w:rsidR="002B1D27" w:rsidRPr="00224412" w:rsidRDefault="009102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4418ABF" w14:textId="77777777" w:rsidTr="00E3311F">
        <w:tc>
          <w:tcPr>
            <w:tcW w:w="3510" w:type="dxa"/>
          </w:tcPr>
          <w:p w14:paraId="145D446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9170C59" w14:textId="05B298E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102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102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A91649B" w14:textId="77777777" w:rsidTr="00E3311F">
        <w:tc>
          <w:tcPr>
            <w:tcW w:w="3510" w:type="dxa"/>
          </w:tcPr>
          <w:p w14:paraId="4174A81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3623B8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86F359B" w14:textId="77777777" w:rsidTr="00E3311F">
        <w:trPr>
          <w:trHeight w:val="690"/>
        </w:trPr>
        <w:tc>
          <w:tcPr>
            <w:tcW w:w="3510" w:type="dxa"/>
          </w:tcPr>
          <w:p w14:paraId="16CD76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34C1284" w14:textId="24F30FB5" w:rsidR="002B1D27" w:rsidRPr="00224412" w:rsidRDefault="0091024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30.10.2023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56F098FF" w14:textId="77777777" w:rsidTr="00E3311F">
        <w:trPr>
          <w:trHeight w:val="135"/>
        </w:trPr>
        <w:tc>
          <w:tcPr>
            <w:tcW w:w="3510" w:type="dxa"/>
          </w:tcPr>
          <w:p w14:paraId="5D686B7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9EFFE04" w14:textId="1BAE487B" w:rsidR="002B1D27" w:rsidRPr="00224412" w:rsidRDefault="009102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48F96AAC" w14:textId="77777777" w:rsidTr="00E3311F">
        <w:trPr>
          <w:trHeight w:val="150"/>
        </w:trPr>
        <w:tc>
          <w:tcPr>
            <w:tcW w:w="3510" w:type="dxa"/>
          </w:tcPr>
          <w:p w14:paraId="672A5B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F0B20E2" w14:textId="081F533B" w:rsidR="002B1D27" w:rsidRPr="00224412" w:rsidRDefault="009102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FE98E01" w14:textId="77777777" w:rsidTr="00E3311F">
        <w:trPr>
          <w:trHeight w:val="119"/>
        </w:trPr>
        <w:tc>
          <w:tcPr>
            <w:tcW w:w="3510" w:type="dxa"/>
          </w:tcPr>
          <w:p w14:paraId="237E29E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A19EEC3" w14:textId="34C8A8EB" w:rsidR="002B1D27" w:rsidRPr="00224412" w:rsidRDefault="009102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2191565" w14:textId="77777777" w:rsidTr="00E3311F">
        <w:trPr>
          <w:trHeight w:val="135"/>
        </w:trPr>
        <w:tc>
          <w:tcPr>
            <w:tcW w:w="3510" w:type="dxa"/>
          </w:tcPr>
          <w:p w14:paraId="0DF963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372B1BB" w14:textId="110518D7" w:rsidR="002B1D27" w:rsidRPr="00334D8D" w:rsidRDefault="0091024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756A1F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18FD47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0246" w14:paraId="33749D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3E68F0" w14:textId="7CB826F3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C4CA577" w14:textId="0E1C054B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910246" w14:paraId="551AB5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D48839" w14:textId="3FBB4392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37AB265" w14:textId="6403CC23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45D60C3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F9F0B3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0246" w14:paraId="2D17B9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831866" w14:textId="385F53AE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F4BE186" w14:textId="43BABBB5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910246" w14:paraId="326872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2FA711" w14:textId="3C1A1579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928EF12" w14:textId="6DBFE452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910246" w14:paraId="1707B1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05938B" w14:textId="4FB6A5F0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CFA3D20" w14:textId="75A70842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910246" w14:paraId="230CAD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2D2F15" w14:textId="2D08C001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97405BA" w14:textId="23F4D087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537E458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3D176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0246" w14:paraId="5370DF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F3BE26" w14:textId="6F17DC8C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9D2B4D9" w14:textId="43C58E16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Тюменской области </w:t>
            </w:r>
          </w:p>
        </w:tc>
      </w:tr>
      <w:tr w:rsidR="00910246" w14:paraId="163147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473FDA" w14:textId="0174CBB8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4694964" w14:textId="0CE8C43A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А70-21169/2019</w:t>
            </w:r>
          </w:p>
        </w:tc>
      </w:tr>
      <w:tr w:rsidR="00910246" w14:paraId="29E5C7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9DB3A8" w14:textId="78B7F1D6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C0228D8" w14:textId="58BC9D91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78B733A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44EC0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0246" w14:paraId="31E781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6693EC" w14:textId="2577C30C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7458AB8" w14:textId="6944C10A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10246" w14:paraId="3A58F8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59F845" w14:textId="7E827A0C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B9626BD" w14:textId="0DAE7BF2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"СВАРОГ-ЛИЗИНГ"</w:t>
            </w:r>
          </w:p>
        </w:tc>
      </w:tr>
      <w:tr w:rsidR="00910246" w14:paraId="2FDB8B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5274E4" w14:textId="6E9124A1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05B0BAC" w14:textId="79D5A82F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"СВАРОГ-ЛИЗИНГ"</w:t>
            </w:r>
          </w:p>
        </w:tc>
      </w:tr>
      <w:tr w:rsidR="00910246" w14:paraId="7448B7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90BD74" w14:textId="51372182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FC0D8C5" w14:textId="14A218E6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7202188679</w:t>
            </w:r>
          </w:p>
        </w:tc>
      </w:tr>
      <w:tr w:rsidR="00910246" w14:paraId="056CDB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C538C6" w14:textId="4B0D5D28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D1FBB9A" w14:textId="29A1F2EB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1087232031809</w:t>
            </w:r>
          </w:p>
        </w:tc>
      </w:tr>
      <w:tr w:rsidR="00910246" w14:paraId="1E32FF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227F68" w14:textId="5ABB94B5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27E9BFD" w14:textId="44F0E029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1A1F8D1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75000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0246" w14:paraId="056FD4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093A74" w14:textId="2C35296C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7146B94" w14:textId="16B941F4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910246" w14:paraId="225444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4278C3" w14:textId="0E82F006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71F9998" w14:textId="5C23DF3E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910246" w14:paraId="045AD8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CFB66C" w14:textId="503EDD36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C9612C4" w14:textId="673830CD" w:rsidR="00910246" w:rsidRDefault="00910246" w:rsidP="00910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6E8DECD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C4FDE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63D220B" w14:textId="77777777" w:rsidR="00910246" w:rsidRDefault="0091024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0246" w14:paraId="72065B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1E53FF" w14:textId="371ED2D2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1890EB7" w14:textId="12A86B55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Фоменко Светланы Анатольевны в размере 444 934,14 руб.</w:t>
            </w:r>
          </w:p>
        </w:tc>
      </w:tr>
      <w:tr w:rsidR="00910246" w14:paraId="4D25E6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EB2924" w14:textId="348A8CC5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09632C0" w14:textId="08A72070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юр. лиц.); ФИО, паспортные данные, сведения о месте жительства заявителя (для физ. лиц.);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910246" w14:paraId="00347B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0905AF" w14:textId="42472A2C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F2BD919" w14:textId="62543113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Право требования ООО «СВАРОГ-ЛИЗИНГ» (ОГРН 1087232031809, ИНН 7202188679) на взыскание задолженности с Фоменко Светланы Анатольевны в размере 444 934,14 руб. (установлено определением Арбитражного суда Тюменской области от 17.04.23 г. по делу А70-21169/19)</w:t>
            </w:r>
          </w:p>
        </w:tc>
      </w:tr>
      <w:tr w:rsidR="00910246" w14:paraId="43B7DE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7AB0AF" w14:textId="3F29B433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5D912EE" w14:textId="52EB9CBD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444934,14</w:t>
            </w:r>
          </w:p>
        </w:tc>
      </w:tr>
      <w:tr w:rsidR="00910246" w14:paraId="2E6A0A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EB03A2" w14:textId="3DF2D6AE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5F761A6" w14:textId="33E8DBA6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10246" w14:paraId="3E9AD5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267690" w14:textId="282295FF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F9F555F" w14:textId="073F32BE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22246,707</w:t>
            </w:r>
          </w:p>
        </w:tc>
      </w:tr>
      <w:tr w:rsidR="00910246" w14:paraId="78ACA5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0E030C" w14:textId="51E127BC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597B94E" w14:textId="1E8A68C9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10246" w14:paraId="7D8C6B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663E9B" w14:textId="45BE37CE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77C7B20" w14:textId="3EE29E9E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10246" w14:paraId="7EBA06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F263FB" w14:textId="2D6FB1E1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3F23A7A" w14:textId="72B15D93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05.12.2023 г.</w:t>
            </w:r>
          </w:p>
        </w:tc>
      </w:tr>
      <w:tr w:rsidR="00910246" w14:paraId="67049D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A4C8CF" w14:textId="3107C8A0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9B88649" w14:textId="195FB33C" w:rsidR="00910246" w:rsidRDefault="00910246" w:rsidP="009102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40702810567100028342 в ПАО Сбербанк (БИК: 046577674, к/с: 30101810500000000674), получатель: ООО «СВАРОГ-ЛИЗИНГ» (ИНН/КПП 7202188679/720301001)</w:t>
            </w:r>
          </w:p>
        </w:tc>
      </w:tr>
    </w:tbl>
    <w:p w14:paraId="014E61EA" w14:textId="4C063C1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70F084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6BE57F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0246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D71B0"/>
  <w15:docId w15:val="{144EEEA0-9E2C-472C-9F97-2EF3C78CB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2023-12-08T08:55:00Z</dcterms:created>
  <dcterms:modified xsi:type="dcterms:W3CDTF">2023-12-08T08:56:00Z</dcterms:modified>
</cp:coreProperties>
</file>