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67815" w14:textId="24D312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70B04">
        <w:rPr>
          <w:b/>
          <w:sz w:val="24"/>
          <w:szCs w:val="24"/>
        </w:rPr>
        <w:t>АО0003087</w:t>
      </w:r>
      <w:r w:rsidRPr="00BE0A9B">
        <w:rPr>
          <w:b/>
          <w:sz w:val="24"/>
          <w:szCs w:val="24"/>
        </w:rPr>
        <w:t>.</w:t>
      </w:r>
    </w:p>
    <w:p w14:paraId="62397693" w14:textId="23739976" w:rsidR="009B22E7" w:rsidRPr="00BE0A9B" w:rsidRDefault="00D70B0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10.07.2023</w:t>
      </w:r>
    </w:p>
    <w:p w14:paraId="5186C10A" w14:textId="7934CDD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0B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0B04">
        <w:rPr>
          <w:b/>
          <w:sz w:val="24"/>
          <w:szCs w:val="24"/>
        </w:rPr>
        <w:t>АО0003087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A78ECAE" w14:textId="77777777" w:rsidTr="000E46A0">
        <w:tc>
          <w:tcPr>
            <w:tcW w:w="2376" w:type="dxa"/>
          </w:tcPr>
          <w:p w14:paraId="39A87C1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FAD67E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A861901" w14:textId="77777777" w:rsidTr="000E46A0">
        <w:tc>
          <w:tcPr>
            <w:tcW w:w="2376" w:type="dxa"/>
          </w:tcPr>
          <w:p w14:paraId="5C1C932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F46CF28" w14:textId="2A5D7C65" w:rsidR="00EB4646" w:rsidRPr="00BE0A9B" w:rsidRDefault="00D70B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F3BB15C" w14:textId="77777777" w:rsidTr="000E46A0">
        <w:tc>
          <w:tcPr>
            <w:tcW w:w="2376" w:type="dxa"/>
          </w:tcPr>
          <w:p w14:paraId="357A35A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C68E591" w14:textId="5F79ED5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0B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0B04">
              <w:rPr>
                <w:sz w:val="24"/>
                <w:szCs w:val="24"/>
              </w:rPr>
              <w:t>Степанова Ольга Валерьевна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942F0A3" w14:textId="77777777" w:rsidTr="000E46A0">
        <w:tc>
          <w:tcPr>
            <w:tcW w:w="2376" w:type="dxa"/>
          </w:tcPr>
          <w:p w14:paraId="400FED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13D0ED" w14:textId="1726E1CC" w:rsidR="00EB4646" w:rsidRPr="00BE0A9B" w:rsidRDefault="00D70B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HYUNDAI IX35, 2013год выпуска, идентификационный номер VIN TMAJU81BDDJ416367, наименование легковой, категория ТС B, модель, № двигателя G4KD CA241019, шасси отсутствует, Кузов TMAJU81BDDJ416367, цвет кузова –белый</w:t>
            </w:r>
          </w:p>
        </w:tc>
      </w:tr>
      <w:tr w:rsidR="00EB4646" w:rsidRPr="00BE0A9B" w14:paraId="71EAA896" w14:textId="77777777" w:rsidTr="000E46A0">
        <w:tc>
          <w:tcPr>
            <w:tcW w:w="2376" w:type="dxa"/>
          </w:tcPr>
          <w:p w14:paraId="38165D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D027260" w14:textId="49B11AC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0B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0B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14D2A1E" w14:textId="77777777" w:rsidTr="000E46A0">
        <w:tc>
          <w:tcPr>
            <w:tcW w:w="2376" w:type="dxa"/>
          </w:tcPr>
          <w:p w14:paraId="525268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8FE4E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FEC9B58" w14:textId="77777777" w:rsidTr="000E46A0">
        <w:trPr>
          <w:trHeight w:val="690"/>
        </w:trPr>
        <w:tc>
          <w:tcPr>
            <w:tcW w:w="2376" w:type="dxa"/>
          </w:tcPr>
          <w:p w14:paraId="78557D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2B1894A" w14:textId="6DE7E575" w:rsidR="004C520C" w:rsidRPr="00BE0A9B" w:rsidRDefault="00D70B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1C76101" w14:textId="77777777" w:rsidTr="000E46A0">
        <w:trPr>
          <w:trHeight w:val="135"/>
        </w:trPr>
        <w:tc>
          <w:tcPr>
            <w:tcW w:w="2376" w:type="dxa"/>
          </w:tcPr>
          <w:p w14:paraId="631079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A0E4DB2" w14:textId="745AA579" w:rsidR="004C520C" w:rsidRPr="00BE0A9B" w:rsidRDefault="00D70B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FAEFE97" w14:textId="77777777" w:rsidTr="000E46A0">
        <w:trPr>
          <w:trHeight w:val="150"/>
        </w:trPr>
        <w:tc>
          <w:tcPr>
            <w:tcW w:w="2376" w:type="dxa"/>
          </w:tcPr>
          <w:p w14:paraId="38E15E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8E68CA9" w14:textId="548B096B" w:rsidR="004C520C" w:rsidRPr="00BE0A9B" w:rsidRDefault="00D70B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14:08</w:t>
            </w:r>
          </w:p>
        </w:tc>
      </w:tr>
      <w:tr w:rsidR="004C520C" w:rsidRPr="00BE0A9B" w14:paraId="2BEECD0E" w14:textId="77777777" w:rsidTr="000E46A0">
        <w:trPr>
          <w:trHeight w:val="119"/>
        </w:trPr>
        <w:tc>
          <w:tcPr>
            <w:tcW w:w="2376" w:type="dxa"/>
          </w:tcPr>
          <w:p w14:paraId="7769E6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4C95C83" w14:textId="74F52E73" w:rsidR="004C520C" w:rsidRPr="00BE0A9B" w:rsidRDefault="00D70B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14:08</w:t>
            </w:r>
          </w:p>
        </w:tc>
      </w:tr>
      <w:tr w:rsidR="004C520C" w:rsidRPr="00BE0A9B" w14:paraId="35616961" w14:textId="77777777" w:rsidTr="000E46A0">
        <w:trPr>
          <w:trHeight w:val="135"/>
        </w:trPr>
        <w:tc>
          <w:tcPr>
            <w:tcW w:w="2376" w:type="dxa"/>
          </w:tcPr>
          <w:p w14:paraId="033D66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584DEBA" w14:textId="7D03F725" w:rsidR="004C520C" w:rsidRPr="00BE0A9B" w:rsidRDefault="00D70B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14:08</w:t>
            </w:r>
          </w:p>
        </w:tc>
      </w:tr>
    </w:tbl>
    <w:p w14:paraId="7514769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D17771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3A2DA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28B5C" w14:textId="51B0257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694FF8" w14:textId="62A128CD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D70B04" w14:paraId="765FBB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41BA9" w14:textId="6D9AB1B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55C47C" w14:textId="5BA7209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83FC8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ED64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08E8C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00535" w14:textId="17668B2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2E4A709" w14:textId="3B058944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D70B04" w14:paraId="3E803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137C1" w14:textId="53F4BDE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7E4C5AD" w14:textId="5E6FC86C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D70B04" w14:paraId="45CD0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43F90" w14:textId="6F26B20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475D24" w14:textId="0168C57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D70B04" w14:paraId="6E1AD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83E00" w14:textId="3A89296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6CF69CE" w14:textId="2B6BD466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16296</w:t>
            </w:r>
          </w:p>
        </w:tc>
      </w:tr>
    </w:tbl>
    <w:p w14:paraId="4B39D7F1" w14:textId="0B40048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1E0A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4AFB8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994AF" w14:textId="3D70BDBE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19FC94" w14:textId="1C1FE742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D70B04" w14:paraId="7BFA1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B1ADF" w14:textId="292BFF6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32A53E" w14:textId="0EF7887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А45-7157/2022</w:t>
            </w:r>
          </w:p>
        </w:tc>
      </w:tr>
      <w:tr w:rsidR="00D70B04" w14:paraId="45ED58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7DBBB" w14:textId="17F138E2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6A57E5B" w14:textId="493A63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23.05.2023г.</w:t>
            </w:r>
          </w:p>
        </w:tc>
      </w:tr>
    </w:tbl>
    <w:p w14:paraId="6C8685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BF62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68BFF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5C8EB" w14:textId="040AA58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19D2FC" w14:textId="5BFD0916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70B04" w14:paraId="73BAA4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C20AA" w14:textId="277C83CF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6DCF68" w14:textId="15527181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Степанова Ольга Валерьевна</w:t>
            </w:r>
          </w:p>
        </w:tc>
      </w:tr>
      <w:tr w:rsidR="00D70B04" w14:paraId="414A2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DFBD0" w14:textId="6ED96148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C233CC" w14:textId="16D9138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543320361378</w:t>
            </w:r>
          </w:p>
        </w:tc>
      </w:tr>
      <w:tr w:rsidR="00D70B04" w14:paraId="2DDCA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56DC5" w14:textId="2475F321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708ADE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10.07.2023г.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6970F7BB" w14:textId="2FC3DD2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6C40D2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CF38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1D6A4A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99920" w14:textId="36F59C2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946819" w14:textId="1A6B5DC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D70B04" w14:paraId="0CDE4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B36B9" w14:textId="0773F64F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05F2368" w14:textId="23F9090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D70B04" w14:paraId="3BEE10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CA332" w14:textId="06BCF764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AFD8BEF" w14:textId="23DB85A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61BDDA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6E8D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96D00AB" w14:textId="77777777" w:rsidR="00D70B04" w:rsidRDefault="00D70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B0DF9B0" w14:textId="77777777" w:rsidR="00D70B04" w:rsidRDefault="00D70B0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B04" w14:paraId="27A20A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D2443" w14:textId="5BD01F7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E4E7EB" w14:textId="6D684FD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HYUNDAI IX35, 2013год выпуска, идентификационный номер VIN TMAJU81BDDJ416367, наименование легковой, категория ТС B, модель, № двигателя G4KD CA241019, шасси отсутствует, Кузов TMAJU81BDDJ416367, цвет кузова –белый</w:t>
            </w:r>
          </w:p>
        </w:tc>
      </w:tr>
      <w:tr w:rsidR="00D70B04" w14:paraId="0486DF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79CB8" w14:textId="5A535E9C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C40880" w14:textId="48B06498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(двадцать пять) рабочих дней со дня опубликования и размещения сообщения о проведении торгов.</w:t>
            </w:r>
          </w:p>
        </w:tc>
      </w:tr>
      <w:tr w:rsidR="00D70B04" w14:paraId="110526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CC8E5" w14:textId="4B616CB9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23C338" w14:textId="320FE4A6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HYUNDAI IX35, 2013год выпуска, идентификационный номер VIN TMAJU81BDDJ416367, наименование легковой, категория ТС B, модель, № двигателя G4KD CA241019, шасси отсутствует, Кузов TMAJU81BDDJ416367, цвет кузова –белый</w:t>
            </w:r>
          </w:p>
        </w:tc>
      </w:tr>
      <w:tr w:rsidR="00D70B04" w14:paraId="57EA4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0DF3B" w14:textId="7394DE2E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707FF9" w14:textId="26C38E72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461965,35</w:t>
            </w:r>
          </w:p>
        </w:tc>
      </w:tr>
      <w:tr w:rsidR="00D70B04" w14:paraId="63146E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70E27" w14:textId="311C76E9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DD6C36F" w14:textId="373C7299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0B04" w14:paraId="42597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7D531" w14:textId="2C0A8736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01A7723" w14:textId="2505207D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23098,2675</w:t>
            </w:r>
          </w:p>
        </w:tc>
      </w:tr>
      <w:tr w:rsidR="00D70B04" w14:paraId="4B37AC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EF5D6" w14:textId="2AF1EFCC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0A1E43" w14:textId="0088C4E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70B04" w14:paraId="08E4CD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64C1D" w14:textId="1E891C09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32CCBB" w14:textId="19F5FA7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70B04" w14:paraId="3A04E8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85CA7" w14:textId="0D053E38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1F75F03" w14:textId="25DB2A22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 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в срок с 30.05.2023г. с 09-00 по 05.07.2023г. до 09-00.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Степановой О.В."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D70B04" w14:paraId="7FB84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9C403" w14:textId="1D309F9F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9918C19" w14:textId="63EC13D2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</w:t>
            </w:r>
          </w:p>
        </w:tc>
      </w:tr>
    </w:tbl>
    <w:p w14:paraId="122C310A" w14:textId="77777777" w:rsidR="00D70B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0B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0B04" w14:paraId="0B72689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ED4C51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595AA80" w14:textId="18EC496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9BAB9A2" w14:textId="3BC9160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B703A1E" w14:textId="2C5F4FC1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0B04" w14:paraId="528BFDB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F224A15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80E571" w14:textId="5F837BF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Сомов Дмитрий Иванович (ИНН-165122521427)</w:t>
            </w:r>
          </w:p>
        </w:tc>
        <w:tc>
          <w:tcPr>
            <w:tcW w:w="2393" w:type="dxa"/>
          </w:tcPr>
          <w:p w14:paraId="68EEE369" w14:textId="5236F52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422701, Республика Татарстан, Высокогорский район, с. Высокая гора, ул. Межевиков, дом 3</w:t>
            </w:r>
          </w:p>
        </w:tc>
        <w:tc>
          <w:tcPr>
            <w:tcW w:w="2393" w:type="dxa"/>
          </w:tcPr>
          <w:p w14:paraId="2F97184D" w14:textId="21673415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70B04" w14:paraId="3449642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904039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FCAB24" w14:textId="0F45C07B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Метлин Никита Дмитриевич (ИНН-540305626480)</w:t>
            </w:r>
          </w:p>
        </w:tc>
        <w:tc>
          <w:tcPr>
            <w:tcW w:w="2393" w:type="dxa"/>
          </w:tcPr>
          <w:p w14:paraId="673E5526" w14:textId="01F5E0A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Новосибирск, ул. Урманова, д. 7, кв. 186</w:t>
            </w:r>
          </w:p>
        </w:tc>
        <w:tc>
          <w:tcPr>
            <w:tcW w:w="2393" w:type="dxa"/>
          </w:tcPr>
          <w:p w14:paraId="5D55812C" w14:textId="50B8932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716046,32 руб.</w:t>
            </w:r>
          </w:p>
        </w:tc>
      </w:tr>
      <w:tr w:rsidR="00D70B04" w14:paraId="37EC327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950176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661A62" w14:textId="53F21E41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Иван Владимирович (ИНН-502984373790)</w:t>
            </w:r>
          </w:p>
        </w:tc>
        <w:tc>
          <w:tcPr>
            <w:tcW w:w="2393" w:type="dxa"/>
          </w:tcPr>
          <w:p w14:paraId="290EE7A9" w14:textId="0A7F815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Москва, ул. 2-я Павлоградская, д. 9</w:t>
            </w:r>
          </w:p>
        </w:tc>
        <w:tc>
          <w:tcPr>
            <w:tcW w:w="2393" w:type="dxa"/>
          </w:tcPr>
          <w:p w14:paraId="3BDA11DD" w14:textId="58921616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554358,43 руб.</w:t>
            </w:r>
          </w:p>
        </w:tc>
      </w:tr>
      <w:tr w:rsidR="00D70B04" w14:paraId="2F5EC2D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58B746" w14:textId="77663343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57BF38A" w14:textId="26C99969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Зубов Артем Григорьевич (ИНН-543240404435)</w:t>
            </w:r>
          </w:p>
        </w:tc>
        <w:tc>
          <w:tcPr>
            <w:tcW w:w="2393" w:type="dxa"/>
          </w:tcPr>
          <w:p w14:paraId="4F3AB964" w14:textId="1F0F259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область, Мошковский район, р.п. Мошково, ул. Западная 11-49</w:t>
            </w:r>
          </w:p>
        </w:tc>
        <w:tc>
          <w:tcPr>
            <w:tcW w:w="2393" w:type="dxa"/>
          </w:tcPr>
          <w:p w14:paraId="1AE71D61" w14:textId="2321E088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739144,59 руб.</w:t>
            </w:r>
          </w:p>
        </w:tc>
      </w:tr>
      <w:tr w:rsidR="00D70B04" w14:paraId="6B7F74F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669411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4B2CB7" w14:textId="65AF909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Иван Сергеевич (ИНН-381710518983)</w:t>
            </w:r>
          </w:p>
        </w:tc>
        <w:tc>
          <w:tcPr>
            <w:tcW w:w="2393" w:type="dxa"/>
          </w:tcPr>
          <w:p w14:paraId="59FF2878" w14:textId="1B4B63ED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666673, Усть-Илимск, Иркутская, Усть-Илимск, Солнечная, 11</w:t>
            </w:r>
          </w:p>
        </w:tc>
        <w:tc>
          <w:tcPr>
            <w:tcW w:w="2393" w:type="dxa"/>
          </w:tcPr>
          <w:p w14:paraId="2CC06214" w14:textId="364537DE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692948,05 руб.</w:t>
            </w:r>
          </w:p>
        </w:tc>
      </w:tr>
      <w:tr w:rsidR="00D70B04" w14:paraId="278448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B78140" w14:textId="77777777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E6336B" w14:textId="187CFF0A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2393" w:type="dxa"/>
          </w:tcPr>
          <w:p w14:paraId="774F4810" w14:textId="0E50EFBD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Индекс 141006, Московская область, город Мытищи, Олимпийский проспект, Дом 36/1 квартира 33</w:t>
            </w:r>
          </w:p>
        </w:tc>
        <w:tc>
          <w:tcPr>
            <w:tcW w:w="2393" w:type="dxa"/>
          </w:tcPr>
          <w:p w14:paraId="378C96DC" w14:textId="5209D59D" w:rsidR="00D70B04" w:rsidRDefault="00D70B04" w:rsidP="00D70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B3958C6" w14:textId="5E54CB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0B04">
        <w:rPr>
          <w:sz w:val="24"/>
          <w:szCs w:val="24"/>
        </w:rPr>
        <w:t>Победителем открытого аукциона по продаже имущества должника Степанова Ольга Валерьевна лота № 1 является Зубов Артем Григорьевич (ИНН-543240404435).</w:t>
      </w:r>
    </w:p>
    <w:p w14:paraId="120F9C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BE4EBD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39434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7D67AB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A2EB7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D4ABD4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74BFF7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938A2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C2827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B76B2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3B308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66C00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86BDD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D150FE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C10480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7A8A52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D413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1EC6D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3E6B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3AE25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D315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EEC46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9626A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9E44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5C7A1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685BE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3E664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8BA23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7E80C1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C24E2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E11B33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815551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56D525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DFC42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19978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7A6E1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158E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F8C9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C5014C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39BC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CFEB3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22FC9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E3F50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DFA8B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FD3E7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F5330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58B49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B8619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285A53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C21288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F1D415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060DFE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7A825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9E6891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C25F03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70B0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1F73D"/>
  <w15:docId w15:val="{1F50A3B1-B89F-478D-AC88-C0941D7A8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2023-07-10T07:36:00Z</dcterms:created>
  <dcterms:modified xsi:type="dcterms:W3CDTF">2023-07-10T07:36:00Z</dcterms:modified>
</cp:coreProperties>
</file>