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EBFE8" w14:textId="34DB83F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75BE6">
        <w:rPr>
          <w:b/>
          <w:sz w:val="24"/>
          <w:szCs w:val="24"/>
        </w:rPr>
        <w:t>АО0003065</w:t>
      </w:r>
      <w:r w:rsidRPr="00BE0A9B">
        <w:rPr>
          <w:b/>
          <w:sz w:val="24"/>
          <w:szCs w:val="24"/>
        </w:rPr>
        <w:t>.</w:t>
      </w:r>
    </w:p>
    <w:p w14:paraId="3E650039" w14:textId="3F1F7515" w:rsidR="009B22E7" w:rsidRPr="00BE0A9B" w:rsidRDefault="00775BE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10.04.2023</w:t>
      </w:r>
    </w:p>
    <w:p w14:paraId="43C6557C" w14:textId="547A73F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5B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5BE6">
        <w:rPr>
          <w:b/>
          <w:sz w:val="24"/>
          <w:szCs w:val="24"/>
        </w:rPr>
        <w:t>АО0003065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0139995" w14:textId="77777777" w:rsidTr="000E46A0">
        <w:tc>
          <w:tcPr>
            <w:tcW w:w="2376" w:type="dxa"/>
          </w:tcPr>
          <w:p w14:paraId="2ACA5A8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FFFB6C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555C887" w14:textId="77777777" w:rsidTr="000E46A0">
        <w:tc>
          <w:tcPr>
            <w:tcW w:w="2376" w:type="dxa"/>
          </w:tcPr>
          <w:p w14:paraId="0AF79FD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8BB526B" w14:textId="0504526C" w:rsidR="00EB4646" w:rsidRPr="00BE0A9B" w:rsidRDefault="00775B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EA37FF6" w14:textId="77777777" w:rsidTr="000E46A0">
        <w:tc>
          <w:tcPr>
            <w:tcW w:w="2376" w:type="dxa"/>
          </w:tcPr>
          <w:p w14:paraId="66FABBC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C01DDB7" w14:textId="11DAA0C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5B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5BE6">
              <w:rPr>
                <w:sz w:val="24"/>
                <w:szCs w:val="24"/>
              </w:rPr>
              <w:t>Сиднева Татьяна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BD0DEA2" w14:textId="77777777" w:rsidTr="000E46A0">
        <w:tc>
          <w:tcPr>
            <w:tcW w:w="2376" w:type="dxa"/>
          </w:tcPr>
          <w:p w14:paraId="5170C8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EDAD2AB" w14:textId="13404CDB" w:rsidR="00EB4646" w:rsidRPr="00BE0A9B" w:rsidRDefault="00775B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Сидневой Татьяны Николаевны</w:t>
            </w:r>
          </w:p>
        </w:tc>
      </w:tr>
      <w:tr w:rsidR="00EB4646" w:rsidRPr="00BE0A9B" w14:paraId="4A8131A1" w14:textId="77777777" w:rsidTr="000E46A0">
        <w:tc>
          <w:tcPr>
            <w:tcW w:w="2376" w:type="dxa"/>
          </w:tcPr>
          <w:p w14:paraId="76F9D81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9E327F8" w14:textId="24D11AF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5B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5B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1162592" w14:textId="77777777" w:rsidTr="000E46A0">
        <w:tc>
          <w:tcPr>
            <w:tcW w:w="2376" w:type="dxa"/>
          </w:tcPr>
          <w:p w14:paraId="5959D3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620BD9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DA8D326" w14:textId="77777777" w:rsidTr="000E46A0">
        <w:trPr>
          <w:trHeight w:val="690"/>
        </w:trPr>
        <w:tc>
          <w:tcPr>
            <w:tcW w:w="2376" w:type="dxa"/>
          </w:tcPr>
          <w:p w14:paraId="19AC121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93F54E5" w14:textId="672C6D75" w:rsidR="004C520C" w:rsidRPr="00BE0A9B" w:rsidRDefault="00775B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02.03.2023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14:paraId="2AC45262" w14:textId="77777777" w:rsidTr="000E46A0">
        <w:trPr>
          <w:trHeight w:val="135"/>
        </w:trPr>
        <w:tc>
          <w:tcPr>
            <w:tcW w:w="2376" w:type="dxa"/>
          </w:tcPr>
          <w:p w14:paraId="20B9195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80D2153" w14:textId="2E701B90" w:rsidR="004C520C" w:rsidRPr="00BE0A9B" w:rsidRDefault="00775B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07.04.2023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52691745" w14:textId="77777777" w:rsidTr="000E46A0">
        <w:trPr>
          <w:trHeight w:val="150"/>
        </w:trPr>
        <w:tc>
          <w:tcPr>
            <w:tcW w:w="2376" w:type="dxa"/>
          </w:tcPr>
          <w:p w14:paraId="48993C5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9AD8F8E" w14:textId="1DDE3908" w:rsidR="004C520C" w:rsidRPr="00BE0A9B" w:rsidRDefault="00775B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02.03.2023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795AB16E" w14:textId="77777777" w:rsidTr="000E46A0">
        <w:trPr>
          <w:trHeight w:val="119"/>
        </w:trPr>
        <w:tc>
          <w:tcPr>
            <w:tcW w:w="2376" w:type="dxa"/>
          </w:tcPr>
          <w:p w14:paraId="24AEA6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B30C74D" w14:textId="713EB9F3" w:rsidR="004C520C" w:rsidRPr="00BE0A9B" w:rsidRDefault="00775B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02.03.2023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5666FCA1" w14:textId="77777777" w:rsidTr="000E46A0">
        <w:trPr>
          <w:trHeight w:val="135"/>
        </w:trPr>
        <w:tc>
          <w:tcPr>
            <w:tcW w:w="2376" w:type="dxa"/>
          </w:tcPr>
          <w:p w14:paraId="2755CEB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1E7D870" w14:textId="0E709B83" w:rsidR="004C520C" w:rsidRPr="00BE0A9B" w:rsidRDefault="00775B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15:00</w:t>
            </w:r>
          </w:p>
        </w:tc>
      </w:tr>
    </w:tbl>
    <w:p w14:paraId="47F6925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958017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BE6" w14:paraId="216DC2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19AA09" w14:textId="378EB22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69D08F8" w14:textId="61B0CD3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5BE6" w14:paraId="6B159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E48E3" w14:textId="7854A0FC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CEEAE2" w14:textId="56BCD57F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14:paraId="203E375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DD9BB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BE6" w14:paraId="7D1928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BDD52" w14:textId="1F812FE6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8764A9C" w14:textId="0089571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 Владимирович</w:t>
            </w:r>
          </w:p>
        </w:tc>
      </w:tr>
      <w:tr w:rsidR="00775BE6" w14:paraId="2A1CB3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41E9EC" w14:textId="3A174BD1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0B7E6C5" w14:textId="2FDDF720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775BE6" w14:paraId="5B3A2E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1E846D" w14:textId="2AC472C9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FCB098C" w14:textId="715E593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</w:t>
            </w:r>
          </w:p>
        </w:tc>
      </w:tr>
      <w:tr w:rsidR="00775BE6" w14:paraId="79C541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526B3" w14:textId="4D744509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AAA7E89" w14:textId="4B90BEF3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14:paraId="09AA6052" w14:textId="23A2351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83DD1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BE6" w14:paraId="2EA3B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4B0C04" w14:textId="23C311E8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818E8B2" w14:textId="3172CAC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5BE6" w14:paraId="4C728A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92A66F" w14:textId="0D92A50F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A07E895" w14:textId="1BD94434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А57-16490/2022</w:t>
            </w:r>
          </w:p>
        </w:tc>
      </w:tr>
      <w:tr w:rsidR="00775BE6" w14:paraId="205CD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53975" w14:textId="4DD2F7A1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1EA30BE" w14:textId="791A3C8E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по делу А57-16490/2022 от 11.01.2023г.</w:t>
            </w:r>
          </w:p>
        </w:tc>
      </w:tr>
    </w:tbl>
    <w:p w14:paraId="26A67F2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C6931F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BE6" w14:paraId="3CB03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1402D4" w14:textId="49C68D81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5BD5D47" w14:textId="78756F21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75BE6" w14:paraId="469B99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8675F" w14:textId="612F60A8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628BD8" w14:textId="4C352FD6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Сиднева Татьяна Николаевна</w:t>
            </w:r>
          </w:p>
        </w:tc>
      </w:tr>
      <w:tr w:rsidR="00775BE6" w14:paraId="7E00E6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53773B" w14:textId="719C0237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11EEBF" w14:textId="2F78FF7B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641901459386</w:t>
            </w:r>
          </w:p>
        </w:tc>
      </w:tr>
      <w:tr w:rsidR="00775BE6" w14:paraId="7A87E0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4643B" w14:textId="090DFB7C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4A5DFCF" w14:textId="753431C4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Банк получателя: ПОВОЛЖСКИЙ БАНК ПАО СБЕРБАНККор. счет банка: 30101810200000000607БИК банка: 043601607КПП банка: 645502001ИНН: 7707083893Счет получателя: 40817810256003039068Ф.И.О. получателя: Сиднева Татьяна Николаевна</w:t>
            </w:r>
          </w:p>
        </w:tc>
      </w:tr>
    </w:tbl>
    <w:p w14:paraId="4AAFBE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33B97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BE6" w14:paraId="63AEBB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EE586" w14:textId="2AA7BB5E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A8115B" w14:textId="654C9A60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75BE6" w14:paraId="7FEBF6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9500A" w14:textId="7FCBC7D5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606AC0" w14:textId="46CB4FC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8-999-539-22-53</w:t>
            </w:r>
          </w:p>
        </w:tc>
      </w:tr>
      <w:tr w:rsidR="00775BE6" w14:paraId="27CE2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9BA06" w14:textId="47BE298B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42268F" w14:textId="00BF9B20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14:paraId="3039C04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920C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7EF4699" w14:textId="77777777" w:rsidR="00775BE6" w:rsidRDefault="00775B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3869581" w14:textId="77777777" w:rsidR="00775BE6" w:rsidRDefault="00775BE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5BE6" w14:paraId="57B06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F0660" w14:textId="617CBE0E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D4543C" w14:textId="044F0D11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</w:t>
            </w:r>
          </w:p>
        </w:tc>
      </w:tr>
      <w:tr w:rsidR="00775BE6" w14:paraId="7192AC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A5A5C" w14:textId="09940FB5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194C57" w14:textId="55A0669F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</w:t>
            </w:r>
          </w:p>
        </w:tc>
      </w:tr>
      <w:tr w:rsidR="00775BE6" w14:paraId="0DB60C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CBC91" w14:textId="102B4675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F0AD5B9" w14:textId="2BE3D7C7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1/5 доли на жилое здание находящиеся по адресу: Саратовская область, р-н Лысогорский, р.п. Лысые Горы, ул. Молодёжная, д. 13/1а, кадастровый номер: 64:19:000000:4372, площадь 49,6 и находящийся под ним земельный участок 1/5 доли, расположенный по адресу: Саратовская область, р-н Лысогорский, р.п. Лысые Горы, ул. Молодёжная, д. 13/1а, кадастровый номер: 64:19:040935:11, площадь 304.</w:t>
            </w:r>
          </w:p>
        </w:tc>
      </w:tr>
      <w:tr w:rsidR="00775BE6" w14:paraId="7D1E6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0B869" w14:textId="673AB6B7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AF60B8" w14:textId="5ED9C867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104999,40</w:t>
            </w:r>
          </w:p>
        </w:tc>
      </w:tr>
      <w:tr w:rsidR="00775BE6" w14:paraId="0F1895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19BD17" w14:textId="52807DDF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077CDA3" w14:textId="63EA12D3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5BE6" w14:paraId="0B27A3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1D94DD" w14:textId="2669A35D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E4B605" w14:textId="25E108B6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10 499,94</w:t>
            </w:r>
          </w:p>
        </w:tc>
      </w:tr>
      <w:tr w:rsidR="00775BE6" w14:paraId="6AE80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C3BBFA" w14:textId="3DACE7F9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20F2AC2" w14:textId="651CB8E4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775BE6" w14:paraId="69BF4E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26E612" w14:textId="2D4C1659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655197A" w14:textId="19EDDD32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20 999,88</w:t>
            </w:r>
          </w:p>
        </w:tc>
      </w:tr>
      <w:tr w:rsidR="00775BE6" w14:paraId="2E81C6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1E958" w14:textId="5B021478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D1C50F" w14:textId="6EA4A7A8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</w:t>
            </w:r>
          </w:p>
        </w:tc>
      </w:tr>
      <w:tr w:rsidR="00775BE6" w14:paraId="251995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A77A01" w14:textId="79D82C03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0049BD" w14:textId="3DC0C607" w:rsidR="00775BE6" w:rsidRDefault="00775BE6" w:rsidP="00775B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Банк получателя: ПОВОЛЖСКИЙ БАНК ПАО СБЕРБАНК Кор. счет банка: 30101810200000000607 БИК банка: 043601607 КПП банка: 645502001 ИНН: 7707083893 Счет получателя: 40817810256003039068 Ф.И.О. получателя: Сиднева Татьяна Николаевна </w:t>
            </w:r>
          </w:p>
        </w:tc>
      </w:tr>
    </w:tbl>
    <w:p w14:paraId="27ECF6C0" w14:textId="2779C6E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775BE6">
        <w:rPr>
          <w:sz w:val="24"/>
          <w:szCs w:val="24"/>
        </w:rPr>
        <w:t>Заявок на данный лот нет.</w:t>
      </w:r>
    </w:p>
    <w:p w14:paraId="48C2F5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A428A2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5BA65C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ADFC0A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4EE074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A9A155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432AA8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6C53F7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821394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DA06D8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97C2F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F1F6A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3468CF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49BBED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5F544C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D5B7A4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96DD6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5D619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18A7E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91768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20C17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4EF31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7522E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6BFEE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C1CF2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D984F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73F94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D3F951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B4872C5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567C55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90B337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DC1216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52C7FB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72B26A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D77AD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341AB1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94C51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FD295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CC2B4A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49A287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90E37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176783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8EE94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3D10B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5B699F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93E5B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84CCA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501B3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D4EDF0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5CFFB7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6EF0D3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BDA38D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DC4603B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1ACB1A4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927C45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75BE6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D6352"/>
  <w15:docId w15:val="{B8B199A6-C1BA-4FFB-8445-30927160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2023-04-10T13:44:00Z</dcterms:created>
  <dcterms:modified xsi:type="dcterms:W3CDTF">2023-04-10T13:44:00Z</dcterms:modified>
</cp:coreProperties>
</file>