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46E74" w14:textId="64642882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051A4">
        <w:rPr>
          <w:b/>
          <w:sz w:val="24"/>
          <w:szCs w:val="24"/>
        </w:rPr>
        <w:t>3065</w:t>
      </w:r>
      <w:r w:rsidR="00424B57">
        <w:rPr>
          <w:b/>
          <w:sz w:val="24"/>
          <w:szCs w:val="24"/>
        </w:rPr>
        <w:t>.</w:t>
      </w:r>
    </w:p>
    <w:p w14:paraId="076E4251" w14:textId="5CFCAC20" w:rsidR="00320475" w:rsidRPr="00320475" w:rsidRDefault="003051A4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02.03.2023</w:t>
      </w:r>
    </w:p>
    <w:p w14:paraId="2BF2DFAA" w14:textId="5331D94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051A4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051A4">
        <w:rPr>
          <w:sz w:val="24"/>
          <w:szCs w:val="24"/>
        </w:rPr>
        <w:t>открытый аукцион</w:t>
      </w:r>
    </w:p>
    <w:p w14:paraId="1F7B461D" w14:textId="7172EEB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051A4">
        <w:rPr>
          <w:sz w:val="24"/>
          <w:szCs w:val="24"/>
        </w:rPr>
        <w:t>АО0003065</w:t>
      </w:r>
    </w:p>
    <w:p w14:paraId="573D99B4" w14:textId="064BC6A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051A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051A4">
        <w:rPr>
          <w:sz w:val="24"/>
          <w:szCs w:val="24"/>
        </w:rPr>
        <w:t>Сиднева Татьяна Николаевна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13E800E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5C387FC" w14:textId="5583848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051A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051A4">
        <w:rPr>
          <w:sz w:val="24"/>
          <w:szCs w:val="24"/>
        </w:rPr>
        <w:t>АО0003065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18E2AB36" w14:textId="77777777" w:rsidTr="00E3311F">
        <w:tc>
          <w:tcPr>
            <w:tcW w:w="3510" w:type="dxa"/>
          </w:tcPr>
          <w:p w14:paraId="39447B6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33FFD3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431BCCB" w14:textId="77777777" w:rsidTr="00E3311F">
        <w:tc>
          <w:tcPr>
            <w:tcW w:w="3510" w:type="dxa"/>
          </w:tcPr>
          <w:p w14:paraId="4ACEE3E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E08D71F" w14:textId="07847CDE" w:rsidR="002B1D27" w:rsidRPr="00334D8D" w:rsidRDefault="003051A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A896FEC" w14:textId="77777777" w:rsidTr="00E3311F">
        <w:tc>
          <w:tcPr>
            <w:tcW w:w="3510" w:type="dxa"/>
          </w:tcPr>
          <w:p w14:paraId="73248D6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C510068" w14:textId="24102A0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051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051A4">
              <w:rPr>
                <w:sz w:val="24"/>
                <w:szCs w:val="24"/>
              </w:rPr>
              <w:t>Сиднева Татьяна Николаевна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B4EE298" w14:textId="77777777" w:rsidTr="00E3311F">
        <w:tc>
          <w:tcPr>
            <w:tcW w:w="3510" w:type="dxa"/>
          </w:tcPr>
          <w:p w14:paraId="759777E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EE03B47" w14:textId="1F547E78" w:rsidR="002B1D27" w:rsidRPr="00224412" w:rsidRDefault="003051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Сидневой Татьяны Николаевны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F2A6FAC" w14:textId="77777777" w:rsidTr="00E3311F">
        <w:tc>
          <w:tcPr>
            <w:tcW w:w="3510" w:type="dxa"/>
          </w:tcPr>
          <w:p w14:paraId="6C57A5D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98284B8" w14:textId="00B6F7C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051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051A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3ABE976" w14:textId="77777777" w:rsidTr="00E3311F">
        <w:tc>
          <w:tcPr>
            <w:tcW w:w="3510" w:type="dxa"/>
          </w:tcPr>
          <w:p w14:paraId="3A0AD17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C124347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50C0B22" w14:textId="77777777" w:rsidTr="00E3311F">
        <w:trPr>
          <w:trHeight w:val="690"/>
        </w:trPr>
        <w:tc>
          <w:tcPr>
            <w:tcW w:w="3510" w:type="dxa"/>
          </w:tcPr>
          <w:p w14:paraId="2528389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30F17AD" w14:textId="6B6A61B2" w:rsidR="002B1D27" w:rsidRPr="00224412" w:rsidRDefault="003051A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02.03.2023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2B1D27" w:rsidRPr="00334D8D" w14:paraId="4D111701" w14:textId="77777777" w:rsidTr="00E3311F">
        <w:trPr>
          <w:trHeight w:val="135"/>
        </w:trPr>
        <w:tc>
          <w:tcPr>
            <w:tcW w:w="3510" w:type="dxa"/>
          </w:tcPr>
          <w:p w14:paraId="7A13F58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ABF6EF8" w14:textId="6B32D7CE" w:rsidR="002B1D27" w:rsidRPr="00224412" w:rsidRDefault="003051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07.04.2023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4E6B63F1" w14:textId="77777777" w:rsidTr="00E3311F">
        <w:trPr>
          <w:trHeight w:val="150"/>
        </w:trPr>
        <w:tc>
          <w:tcPr>
            <w:tcW w:w="3510" w:type="dxa"/>
          </w:tcPr>
          <w:p w14:paraId="23AC655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7B7BA1B" w14:textId="188DFAA4" w:rsidR="002B1D27" w:rsidRPr="00224412" w:rsidRDefault="003051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02.03.2023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562BDC84" w14:textId="77777777" w:rsidTr="00E3311F">
        <w:trPr>
          <w:trHeight w:val="119"/>
        </w:trPr>
        <w:tc>
          <w:tcPr>
            <w:tcW w:w="3510" w:type="dxa"/>
          </w:tcPr>
          <w:p w14:paraId="08E5EEF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80E42F6" w14:textId="19D52259" w:rsidR="002B1D27" w:rsidRPr="00224412" w:rsidRDefault="003051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02.03.2023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12BB98BA" w14:textId="77777777" w:rsidTr="00E3311F">
        <w:trPr>
          <w:trHeight w:val="135"/>
        </w:trPr>
        <w:tc>
          <w:tcPr>
            <w:tcW w:w="3510" w:type="dxa"/>
          </w:tcPr>
          <w:p w14:paraId="6BB7853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A7FC528" w14:textId="20936FB9" w:rsidR="002B1D27" w:rsidRPr="00334D8D" w:rsidRDefault="003051A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02.03.2023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15:00</w:t>
            </w:r>
          </w:p>
        </w:tc>
      </w:tr>
    </w:tbl>
    <w:p w14:paraId="41DEE186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E7EB63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51A4" w14:paraId="5BBE50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16D75D" w14:textId="3C41D716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050EDC5" w14:textId="27AD774E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051A4" w14:paraId="1E4E48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138508" w14:textId="44E5319F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AE3555B" w14:textId="44C6BD4F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14:paraId="7E21EC7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67A8FA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51A4" w14:paraId="41D21A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E45830" w14:textId="50B866A6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C180DB0" w14:textId="62653415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 Сергей  Владимирович</w:t>
            </w:r>
          </w:p>
        </w:tc>
      </w:tr>
      <w:tr w:rsidR="003051A4" w14:paraId="553BE6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4F0980" w14:textId="4D46DCC0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72C300A" w14:textId="5F8BF261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3051A4" w14:paraId="7D5482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13C5EE" w14:textId="328F818D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F9D3704" w14:textId="16DE4A88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3051A4" w14:paraId="1394DB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202214" w14:textId="4669C2DB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1C81330" w14:textId="68DE0E55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14:paraId="56E64A3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BB9271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51A4" w14:paraId="28CE29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F7AD7A" w14:textId="120107CF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3C71DC7" w14:textId="108CDBDC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051A4" w14:paraId="2CB986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271E8E" w14:textId="4C955356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FCBE914" w14:textId="06DB305C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А57-16490/2022</w:t>
            </w:r>
          </w:p>
        </w:tc>
      </w:tr>
      <w:tr w:rsidR="003051A4" w14:paraId="4C8E81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6F54BC" w14:textId="17AADA7E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E12A69C" w14:textId="21DAFE0F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по делу А57-16490/2022 от 11.01.2023г.</w:t>
            </w:r>
          </w:p>
        </w:tc>
      </w:tr>
    </w:tbl>
    <w:p w14:paraId="691EAAA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884983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51A4" w14:paraId="28D2E7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5D4A88" w14:textId="4748C332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700E80B" w14:textId="2D56D654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051A4" w14:paraId="784C38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0357F8" w14:textId="4D7531DA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15295DE" w14:textId="77690D88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Сиднева Татьяна Николаевна</w:t>
            </w:r>
          </w:p>
        </w:tc>
      </w:tr>
      <w:tr w:rsidR="003051A4" w14:paraId="2E146D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12BCC2" w14:textId="2406461F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CE025BC" w14:textId="14392361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641901459386</w:t>
            </w:r>
          </w:p>
        </w:tc>
      </w:tr>
      <w:tr w:rsidR="003051A4" w14:paraId="58DA3C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ACFC96" w14:textId="1FBCE982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762EAE5" w14:textId="65AFF9F8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Банк получателя: ПОВОЛЖСКИЙ БАНК ПАО СБЕРБАНККор. счет банка: 30101810200000000607БИК банка: 043601607КПП банка: 645502001ИНН: 7707083893Счет получателя: 40817810256003039068Ф.И.О. получателя: Сиднева Татьяна Николаевна</w:t>
            </w:r>
          </w:p>
        </w:tc>
      </w:tr>
    </w:tbl>
    <w:p w14:paraId="71D0328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B2F0F8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51A4" w14:paraId="2521C6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4136F2" w14:textId="7C76293C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BE5ACC5" w14:textId="5C43FB8D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051A4" w14:paraId="2864FC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CEBA47" w14:textId="5C18DAE8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4CD05D1" w14:textId="37163E98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8-999-539-22-53</w:t>
            </w:r>
          </w:p>
        </w:tc>
      </w:tr>
      <w:tr w:rsidR="003051A4" w14:paraId="7DFA0A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363D64" w14:textId="4092D6B7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CDE0F34" w14:textId="6B6C160C" w:rsidR="003051A4" w:rsidRDefault="003051A4" w:rsidP="003051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14:paraId="3773879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6253B4A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68278BC" w14:textId="77777777" w:rsidR="003051A4" w:rsidRDefault="003051A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51A4" w14:paraId="03EFF8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247D05" w14:textId="5520126F" w:rsidR="003051A4" w:rsidRDefault="003051A4" w:rsidP="00305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1DCF000" w14:textId="494C7608" w:rsidR="003051A4" w:rsidRDefault="003051A4" w:rsidP="00305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1/5 доли на жилое здание находящиеся по адресу: Саратовская область, р-н Лысогорский, р.п. Лысые Горы, ул. Молодёжная, д. 13/1а, кадастровый номер: 64:19:000000:4372, площадь 49,6 и находящийся под ним земельный участок 1/5 доли, расположенный по адресу: Саратовская область, р-н Лысогорский, р.п. Лысые Горы, ул. Молодёжная, д. 13/1а, кадастровый номер: 64:19:040935:11, площадь 304</w:t>
            </w:r>
          </w:p>
        </w:tc>
      </w:tr>
      <w:tr w:rsidR="003051A4" w14:paraId="386396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2CAC02" w14:textId="4A701C1E" w:rsidR="003051A4" w:rsidRDefault="003051A4" w:rsidP="00305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4CF8664" w14:textId="17D49D46" w:rsidR="003051A4" w:rsidRDefault="003051A4" w:rsidP="00305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</w:t>
            </w:r>
          </w:p>
        </w:tc>
      </w:tr>
      <w:tr w:rsidR="003051A4" w14:paraId="5EA40B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A3B6D5" w14:textId="49F38509" w:rsidR="003051A4" w:rsidRDefault="003051A4" w:rsidP="00305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6A9E432" w14:textId="33BF9486" w:rsidR="003051A4" w:rsidRDefault="003051A4" w:rsidP="00305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1/5 доли на жилое здание находящиеся по адресу: Саратовская область, р-н Лысогорский, р.п. Лысые Горы, ул. Молодёжная, д. 13/1а, кадастровый номер: 64:19:000000:4372, площадь 49,6 и находящийся под ним земельный участок 1/5 доли, расположенный по адресу: Саратовская область, р-н Лысогорский, р.п. Лысые Горы, ул. Молодёжная, д. 13/1а, кадастровый номер: 64:19:040935:11, площадь 304.</w:t>
            </w:r>
          </w:p>
        </w:tc>
      </w:tr>
      <w:tr w:rsidR="003051A4" w14:paraId="249D47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53AC6C" w14:textId="1E4397D1" w:rsidR="003051A4" w:rsidRDefault="003051A4" w:rsidP="00305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30A7E54" w14:textId="57B1B01F" w:rsidR="003051A4" w:rsidRDefault="003051A4" w:rsidP="00305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104999,40</w:t>
            </w:r>
          </w:p>
        </w:tc>
      </w:tr>
      <w:tr w:rsidR="003051A4" w14:paraId="56C9E1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C1D5A2" w14:textId="2223F5D5" w:rsidR="003051A4" w:rsidRDefault="003051A4" w:rsidP="00305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72D7AB8" w14:textId="56BE6E20" w:rsidR="003051A4" w:rsidRDefault="003051A4" w:rsidP="00305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051A4" w14:paraId="69DB29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C99604" w14:textId="589ABC1A" w:rsidR="003051A4" w:rsidRDefault="003051A4" w:rsidP="00305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58CE933" w14:textId="6293ABCC" w:rsidR="003051A4" w:rsidRDefault="003051A4" w:rsidP="00305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10 499,94</w:t>
            </w:r>
          </w:p>
        </w:tc>
      </w:tr>
      <w:tr w:rsidR="003051A4" w14:paraId="487F9E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E2B392" w14:textId="432F157A" w:rsidR="003051A4" w:rsidRDefault="003051A4" w:rsidP="00305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F0FB42A" w14:textId="563299B5" w:rsidR="003051A4" w:rsidRDefault="003051A4" w:rsidP="00305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3051A4" w14:paraId="191F93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E0319E" w14:textId="0057AF9B" w:rsidR="003051A4" w:rsidRDefault="003051A4" w:rsidP="00305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DDC57C2" w14:textId="6E3FA478" w:rsidR="003051A4" w:rsidRDefault="003051A4" w:rsidP="00305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20 999,88</w:t>
            </w:r>
          </w:p>
        </w:tc>
      </w:tr>
      <w:tr w:rsidR="003051A4" w14:paraId="6CC129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742AA1" w14:textId="3EF88F52" w:rsidR="003051A4" w:rsidRDefault="003051A4" w:rsidP="00305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2944252" w14:textId="397D488D" w:rsidR="003051A4" w:rsidRDefault="003051A4" w:rsidP="00305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</w:t>
            </w:r>
          </w:p>
        </w:tc>
      </w:tr>
      <w:tr w:rsidR="003051A4" w14:paraId="69B4B8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71E5F3" w14:textId="609F179A" w:rsidR="003051A4" w:rsidRDefault="003051A4" w:rsidP="00305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18F8381" w14:textId="165524DD" w:rsidR="003051A4" w:rsidRDefault="003051A4" w:rsidP="003051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 получателя: ПОВОЛЖСКИЙ БАНК ПАО СБЕРБАНК Кор. счет банка: 30101810200000000607 БИК банка: 043601607 КПП банка: 645502001 ИНН: 7707083893 Счет получателя: 40817810256003039068 Ф.И.О. получателя: Сиднева Татьяна Николаевна </w:t>
            </w:r>
          </w:p>
        </w:tc>
      </w:tr>
    </w:tbl>
    <w:p w14:paraId="3D606FC2" w14:textId="2D56658C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7AC3234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40ECEBA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051A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9ECB3"/>
  <w15:docId w15:val="{84E03FD9-900A-48C6-89F4-C649B07A0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984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2023-03-02T07:16:00Z</dcterms:created>
  <dcterms:modified xsi:type="dcterms:W3CDTF">2023-03-02T07:16:00Z</dcterms:modified>
</cp:coreProperties>
</file>