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26EDF">
        <w:rPr>
          <w:b/>
          <w:sz w:val="24"/>
          <w:szCs w:val="24"/>
        </w:rPr>
        <w:t>3039</w:t>
      </w:r>
      <w:r w:rsidR="00424B57">
        <w:rPr>
          <w:b/>
          <w:sz w:val="24"/>
          <w:szCs w:val="24"/>
        </w:rPr>
        <w:t>.</w:t>
      </w:r>
    </w:p>
    <w:p w:rsidR="00320475" w:rsidRPr="00320475" w:rsidRDefault="00826EDF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09.01.2023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826ED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826ED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826EDF">
        <w:rPr>
          <w:sz w:val="24"/>
          <w:szCs w:val="24"/>
        </w:rPr>
        <w:t>АО0003039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826ED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826EDF">
        <w:rPr>
          <w:sz w:val="24"/>
          <w:szCs w:val="24"/>
        </w:rPr>
        <w:t>Асланян  Наира  Гагиковна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826ED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826EDF">
        <w:rPr>
          <w:sz w:val="24"/>
          <w:szCs w:val="24"/>
        </w:rPr>
        <w:t>АО0003039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26EDF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826ED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826EDF">
              <w:rPr>
                <w:sz w:val="24"/>
                <w:szCs w:val="24"/>
              </w:rPr>
              <w:t>Асланян  Наира  Гагиковна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26E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ab/>
              <w:t>Повторные открытые торги с открытой формой представления предложений о цене по продаже имущества должника  Асланян Наиры Гагиковны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826ED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826E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6ED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24.11.2022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6E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30.12.2022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26E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21.11.2022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26E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21.11.2022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26EDF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21.11.2022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 Светлана  Витальевна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"Саморегулируемая организация "ДЕЛО"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№А07-38659/18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 Наира  Гагиковна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022405131128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обязан заключить с продавцом договор купли-продажи в срок, не позднее 5 дней со дня получения предложения финансового управляющего о заключении такого договора. В случае отказа или уклонения победителя от подписания договора в течение 5 дней со дня получения предложения финансового управляющего о заключении такого договора, внесенный задаток ему не возвращается.Победитель обязан уплатить в течение 30 дней с даты заключения договора купли-продажи определенную на торгах стоимость, за вычетом внесенного ранее задатка, по реквизитам, которые будут указаны в договоре купли-продажи.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(903) 021-17-01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26EDF" w:rsidRDefault="00826ED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сообщ.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подписью.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Вид объекта недвижимости: Помещение, Кадастровый номер: 02:55:000000:38495, Назначение объекта: Нежилое, Виды разрешенного использования объекта недвижимости: данные отсутствуют, Адрес: Российская федерация, Республика Башкортостан, г. Уфа, р-н Кировский, ул. Меделеева, д. 130 , Площадь: 143 кв. м, этаж 6, номер на поэтажном плане 13, Вид права, доля в праве: Собственность, Дата государственной регистрации 08.07.2015, Номер государственной регистрации02-04/101-04/201/042/2015-4352/2, Основания государственной регистрации: Договор купли-продажи нежилого помещения от 03.07.2015 №б/н. Залог ООО «Центральный Коммерческий банк».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12315600,00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615780,00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10%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40817810456004502174, получатель Асланян Наира Гагиковна. В назначении платежа указать: наименование должника, наименование заявителя, № лота и код торгов, за участие в которых вносится задаток.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р/счет Поволжский Банк ПАО Сбербанк, кор/счет банка 30101810200000000607, БИК банка 043601607, КПП банка 645502001, ИНН 7707083893, счёт получателя 40817810456004502174, получатель Асланян Наира Гагиковна</w:t>
            </w:r>
          </w:p>
        </w:tc>
      </w:tr>
    </w:tbl>
    <w:p w:rsidR="00826EDF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826EDF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сообщ.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подписью.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Вид объекта недвижимости: Помещение, Кадастровый номер: 02:55:000000:38496, Назначение объекта: Нежилое, Виды разрешенного использования объекта недвижимости: данные отсутствуют, Адрес: Российская федерация, Республика Башкортостан, г. Уфа, р-н Кировский, ул. Меделеева, д. 130 , Площадь: 53,4 кв.м, этаж 6, номер на поэтажном плане 14, Вид права, доля в праве: Общедолевая собственность, доля в праве 1/2, Дата государственной регистрации 02.06.2015, Номер государственной регистрации 02-04/101-04/201/045/2015-3860/3, Основания государственной регистрации: Договор купли-продажи от 28.05.2015 №б/н; Решение суда от 01.12.2014 №2-10683/2014, выдавший орган: Кировский районный суд города Уфы Республики Башкортостан, Дата вступления в законную силу:13.01.2015 Ограничение: Ипотека. Залог ООО «Центральный Коммерческий банк». Ипотека.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2634300,00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131715,00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р/счет Поволжский Банк ПАО Сбербанк, кор/счет банка 30101810200000000607, БИК банка 043601607, КПП банка 645502001, ИНН 7707083893, счёт получателя 40817810456004502174, получатель Асланян Наира Гагиковна. В назначении платежа указать: наименование должника, наименование заявителя, № лота и код торгов, за участие в которых вносится задаток.</w:t>
            </w:r>
          </w:p>
        </w:tc>
      </w:tr>
      <w:tr w:rsidR="00826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26EDF" w:rsidRDefault="00826EDF" w:rsidP="00826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кор/счет банка 30101810200000000607, БИК банка 043601607, КПП банка 645502001, ИНН 7707083893, счёт получателя 40817810456004502174, получатель Асланян Наира Гагиковна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26ED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B5093B-B7C7-4065-9BFB-5CD2D7998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2A952-D124-4623-9280-221CFC020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1326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2023-01-09T08:37:00Z</dcterms:created>
  <dcterms:modified xsi:type="dcterms:W3CDTF">2023-01-09T08:37:00Z</dcterms:modified>
</cp:coreProperties>
</file>