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37DE">
        <w:rPr>
          <w:b/>
          <w:sz w:val="24"/>
          <w:szCs w:val="24"/>
        </w:rPr>
        <w:t>АО0003026</w:t>
      </w:r>
      <w:r w:rsidRPr="00BE0A9B">
        <w:rPr>
          <w:b/>
          <w:sz w:val="24"/>
          <w:szCs w:val="24"/>
        </w:rPr>
        <w:t>.</w:t>
      </w:r>
    </w:p>
    <w:p w:rsidR="009B22E7" w:rsidRPr="00BE0A9B" w:rsidRDefault="006337D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337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337DE">
        <w:rPr>
          <w:b/>
          <w:sz w:val="24"/>
          <w:szCs w:val="24"/>
        </w:rPr>
        <w:t>АО0003026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37D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337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337DE">
              <w:rPr>
                <w:sz w:val="24"/>
                <w:szCs w:val="24"/>
              </w:rPr>
              <w:t>Чернова Галина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37D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337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337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37D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37D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37D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37D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37D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37DE" w:rsidRDefault="006337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337DE" w:rsidRDefault="006337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2487388,50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124369,425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337DE">
        <w:rPr>
          <w:sz w:val="24"/>
          <w:szCs w:val="24"/>
        </w:rPr>
        <w:t>Заявок на данный лот нет.</w:t>
      </w:r>
    </w:p>
    <w:p w:rsidR="006337DE" w:rsidRDefault="006337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6337DE" w:rsidRDefault="006337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7251856,20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362592,81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33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37DE" w:rsidRDefault="006337DE" w:rsidP="0063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337D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37D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39DBC-1546-42B4-BCE1-26380C23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BED2A-3C87-4594-A208-F27C711C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2022-12-29T21:38:00Z</dcterms:created>
  <dcterms:modified xsi:type="dcterms:W3CDTF">2022-12-29T21:38:00Z</dcterms:modified>
</cp:coreProperties>
</file>