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8A7A8" w14:textId="77777777" w:rsidR="001B1E6E" w:rsidRDefault="007F7E10">
      <w:pPr>
        <w:pStyle w:val="Con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ДОГОВОР </w:t>
      </w:r>
    </w:p>
    <w:p w14:paraId="4784CE1E" w14:textId="77777777" w:rsidR="001B1E6E" w:rsidRDefault="007F7E1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задатке  №_____</w:t>
      </w:r>
    </w:p>
    <w:p w14:paraId="4CE438ED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68C8BE" w14:textId="22A2FE66" w:rsidR="001B1E6E" w:rsidRDefault="00ED5364">
      <w:pPr>
        <w:pStyle w:val="ConsNormal"/>
        <w:widowControl/>
        <w:ind w:firstLine="0"/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7F7E10">
        <w:rPr>
          <w:rFonts w:ascii="Times New Roman" w:hAnsi="Times New Roman" w:cs="Times New Roman"/>
          <w:sz w:val="24"/>
          <w:szCs w:val="24"/>
        </w:rPr>
        <w:t xml:space="preserve">Красноярск                                                                                 </w:t>
      </w:r>
      <w:r w:rsidR="00F65F7F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65F7F">
        <w:rPr>
          <w:rFonts w:ascii="Times New Roman" w:hAnsi="Times New Roman" w:cs="Times New Roman"/>
          <w:sz w:val="24"/>
          <w:szCs w:val="24"/>
        </w:rPr>
        <w:t>______________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74408">
        <w:rPr>
          <w:rFonts w:ascii="Times New Roman" w:hAnsi="Times New Roman" w:cs="Times New Roman"/>
          <w:sz w:val="24"/>
          <w:szCs w:val="24"/>
        </w:rPr>
        <w:t>2</w:t>
      </w:r>
      <w:r w:rsidR="00F65F7F">
        <w:rPr>
          <w:rFonts w:ascii="Times New Roman" w:hAnsi="Times New Roman" w:cs="Times New Roman"/>
          <w:sz w:val="24"/>
          <w:szCs w:val="24"/>
        </w:rPr>
        <w:t xml:space="preserve"> </w:t>
      </w:r>
      <w:r w:rsidR="007F7E10">
        <w:rPr>
          <w:rFonts w:ascii="Times New Roman" w:hAnsi="Times New Roman" w:cs="Times New Roman"/>
          <w:sz w:val="24"/>
          <w:szCs w:val="24"/>
        </w:rPr>
        <w:t>г.</w:t>
      </w:r>
      <w:r w:rsidR="007F7E10">
        <w:rPr>
          <w:rFonts w:ascii="Times New Roman" w:hAnsi="Times New Roman" w:cs="Times New Roman"/>
          <w:sz w:val="24"/>
          <w:szCs w:val="24"/>
        </w:rPr>
        <w:br/>
      </w:r>
      <w:r>
        <w:t xml:space="preserve"> </w:t>
      </w:r>
    </w:p>
    <w:p w14:paraId="3D7768DE" w14:textId="42401462" w:rsidR="001B1E6E" w:rsidRPr="00F3294C" w:rsidRDefault="007F7E10" w:rsidP="00F3294C">
      <w:pPr>
        <w:pStyle w:val="ConsNonformat"/>
        <w:widowControl/>
        <w:ind w:firstLine="72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управляющий </w:t>
      </w:r>
      <w:r w:rsidR="00F3294C" w:rsidRPr="00F3294C">
        <w:rPr>
          <w:rFonts w:ascii="Times New Roman" w:hAnsi="Times New Roman" w:cs="Times New Roman"/>
          <w:b/>
          <w:sz w:val="24"/>
          <w:szCs w:val="24"/>
        </w:rPr>
        <w:t>Фатеевой Татьяны Сергеевны</w:t>
      </w:r>
      <w:r w:rsidR="00ED5364">
        <w:rPr>
          <w:rFonts w:ascii="Times New Roman" w:hAnsi="Times New Roman" w:cs="Times New Roman"/>
          <w:b/>
          <w:sz w:val="24"/>
          <w:szCs w:val="24"/>
        </w:rPr>
        <w:t xml:space="preserve">, Кириллов </w:t>
      </w:r>
      <w:r w:rsidR="00E008BD">
        <w:rPr>
          <w:rFonts w:ascii="Times New Roman" w:hAnsi="Times New Roman" w:cs="Times New Roman"/>
          <w:b/>
          <w:sz w:val="24"/>
          <w:szCs w:val="24"/>
        </w:rPr>
        <w:t>Владислав Юрьевич</w:t>
      </w:r>
      <w:r>
        <w:rPr>
          <w:rFonts w:ascii="Times New Roman" w:hAnsi="Times New Roman" w:cs="Times New Roman"/>
          <w:sz w:val="24"/>
          <w:szCs w:val="24"/>
        </w:rPr>
        <w:t>, действующий на основании решения, определения Арбитр</w:t>
      </w:r>
      <w:r w:rsidR="00932418">
        <w:rPr>
          <w:rFonts w:ascii="Times New Roman" w:hAnsi="Times New Roman" w:cs="Times New Roman"/>
          <w:sz w:val="24"/>
          <w:szCs w:val="24"/>
        </w:rPr>
        <w:t xml:space="preserve">ажного суда Красноярского края </w:t>
      </w:r>
      <w:r>
        <w:rPr>
          <w:rFonts w:ascii="Times New Roman" w:hAnsi="Times New Roman" w:cs="Times New Roman"/>
          <w:sz w:val="24"/>
          <w:szCs w:val="24"/>
        </w:rPr>
        <w:t xml:space="preserve">по делу № </w:t>
      </w:r>
      <w:r w:rsidR="00F3294C" w:rsidRPr="00F3294C">
        <w:rPr>
          <w:rStyle w:val="paragraph"/>
          <w:rFonts w:ascii="Times New Roman" w:hAnsi="Times New Roman"/>
          <w:sz w:val="24"/>
          <w:szCs w:val="24"/>
        </w:rPr>
        <w:t>А33-34967/2020</w:t>
      </w:r>
      <w:r>
        <w:rPr>
          <w:rFonts w:ascii="Times New Roman" w:hAnsi="Times New Roman" w:cs="Times New Roman"/>
          <w:sz w:val="24"/>
          <w:szCs w:val="24"/>
        </w:rPr>
        <w:t>, именуемый в дальнейшем "Продавец", с одной стороны, и</w:t>
      </w:r>
      <w:r>
        <w:rPr>
          <w:rFonts w:ascii="Times New Roman" w:hAnsi="Times New Roman" w:cs="Times New Roman"/>
          <w:b/>
          <w:sz w:val="24"/>
          <w:szCs w:val="24"/>
        </w:rPr>
        <w:t xml:space="preserve"> ___</w:t>
      </w:r>
      <w:r w:rsidR="00ED5364">
        <w:rPr>
          <w:rFonts w:ascii="Times New Roman" w:hAnsi="Times New Roman" w:cs="Times New Roman"/>
          <w:b/>
          <w:sz w:val="24"/>
          <w:szCs w:val="24"/>
        </w:rPr>
        <w:t>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67440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именуемый в дальнейшем Покупатель, с другой стороны, заключили настоящий договор о нижеследующем:</w:t>
      </w:r>
    </w:p>
    <w:p w14:paraId="28FEEC2F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B79141" w14:textId="77777777" w:rsidR="001B1E6E" w:rsidRPr="00932418" w:rsidRDefault="007F7E1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2418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5B4C3DB5" w14:textId="287C725F" w:rsidR="00ED5364" w:rsidRDefault="007F7E10" w:rsidP="00ED5364">
      <w:pPr>
        <w:ind w:firstLine="708"/>
        <w:jc w:val="both"/>
      </w:pPr>
      <w:r w:rsidRPr="00932418">
        <w:t>1.1. Покупатель обязуется внести з</w:t>
      </w:r>
      <w:r w:rsidR="00E008BD" w:rsidRPr="00932418">
        <w:t>адаток на реквизиты получателя</w:t>
      </w:r>
      <w:r w:rsidRPr="00932418">
        <w:t xml:space="preserve">: </w:t>
      </w:r>
      <w:r w:rsidR="00F3294C" w:rsidRPr="00F3294C">
        <w:t>40817810130850904645, Доп. офис №8646 ПАО "Сбербанк России", к/с: 30101810800000000627, БИК 040407627, получатель: Фатеева Татьяна Сергеевна</w:t>
      </w:r>
      <w:r w:rsidR="00F3294C">
        <w:t xml:space="preserve"> </w:t>
      </w:r>
      <w:r w:rsidRPr="00932418">
        <w:t>с целью учас</w:t>
      </w:r>
      <w:r w:rsidR="00F65F7F" w:rsidRPr="00932418">
        <w:t xml:space="preserve">тия в аукционе по приобретению </w:t>
      </w:r>
      <w:r w:rsidR="00F3294C" w:rsidRPr="00F3294C">
        <w:t>Лот № 1. 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297. (площадь 500 кв.м = 5 соток) по цене 42 500,00 рублей</w:t>
      </w:r>
      <w:r w:rsidR="00A75545" w:rsidRPr="00A75545">
        <w:t>.</w:t>
      </w:r>
    </w:p>
    <w:p w14:paraId="16E83374" w14:textId="5FF71F60" w:rsidR="00ED5364" w:rsidRDefault="00F65F7F" w:rsidP="00ED5364">
      <w:pPr>
        <w:ind w:firstLine="708"/>
        <w:jc w:val="both"/>
      </w:pPr>
      <w:r>
        <w:t>1.2</w:t>
      </w:r>
      <w:r w:rsidR="007F7E10">
        <w:t xml:space="preserve">. Продавец гарантирует заключение договора </w:t>
      </w:r>
      <w:r w:rsidR="00A1289C">
        <w:t xml:space="preserve">купли-продажи </w:t>
      </w:r>
      <w:r w:rsidR="00E008BD">
        <w:t xml:space="preserve">по </w:t>
      </w:r>
      <w:r>
        <w:t>лоту</w:t>
      </w:r>
      <w:r w:rsidR="00E008BD">
        <w:t xml:space="preserve"> №</w:t>
      </w:r>
      <w:r w:rsidR="00674408">
        <w:t xml:space="preserve"> 1</w:t>
      </w:r>
      <w:r w:rsidR="00E008BD">
        <w:t>.</w:t>
      </w:r>
    </w:p>
    <w:p w14:paraId="650AB5CA" w14:textId="77777777" w:rsidR="001B1E6E" w:rsidRDefault="007F7E10" w:rsidP="00ED5364">
      <w:pPr>
        <w:ind w:firstLine="708"/>
        <w:jc w:val="both"/>
      </w:pPr>
      <w:r w:rsidRPr="00FF3FCA">
        <w:rPr>
          <w:b/>
        </w:rPr>
        <w:t>В случае отказа Покупателя заключить дог</w:t>
      </w:r>
      <w:r w:rsidR="00407A0C">
        <w:rPr>
          <w:b/>
        </w:rPr>
        <w:t xml:space="preserve">овор </w:t>
      </w:r>
      <w:r w:rsidR="00F65F7F">
        <w:rPr>
          <w:b/>
        </w:rPr>
        <w:t xml:space="preserve">и произвести оплату, </w:t>
      </w:r>
      <w:r w:rsidRPr="00FF3FCA">
        <w:rPr>
          <w:b/>
        </w:rPr>
        <w:t>задаток не возвращается.</w:t>
      </w:r>
    </w:p>
    <w:p w14:paraId="66ECFF9D" w14:textId="77777777" w:rsidR="001B1E6E" w:rsidRDefault="001B1E6E" w:rsidP="00FB5356">
      <w:pPr>
        <w:pStyle w:val="Con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2D172631" w14:textId="77777777" w:rsidR="001B1E6E" w:rsidRDefault="007F7E10">
      <w:pPr>
        <w:pStyle w:val="ConsNormal"/>
        <w:widowControl/>
        <w:ind w:firstLine="54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2. ОСВОБОЖДЕНИЕ ОТ ОТВЕТСТВЕННОСТИ (ФОРС-МАЖОР)</w:t>
      </w:r>
    </w:p>
    <w:p w14:paraId="6C20FED0" w14:textId="77777777" w:rsidR="001B1E6E" w:rsidRDefault="007F7E10">
      <w:pPr>
        <w:pStyle w:val="ConsNormal"/>
        <w:widowControl/>
        <w:ind w:firstLine="540"/>
        <w:jc w:val="both"/>
      </w:pPr>
      <w:r w:rsidRPr="00F65F7F"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 xml:space="preserve"> Стороны освобождаются от ответственности по настоящему Договору лишь при наступлении форс - мажорных обстоятельств, а именно: пожара, землетрясения, народных волнений, военных действий и других стихийных бедствий или событий, которые Стороны не в состоянии были предвидеть или избежать и не поддающихся контролю Сторон, а также постановлений правительственных органов и административно - территориальных организаций.</w:t>
      </w:r>
    </w:p>
    <w:p w14:paraId="48DC69AC" w14:textId="77777777" w:rsidR="001B1E6E" w:rsidRDefault="007F7E1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форс-мажорные обстоятельства длятся более трех месяцев, Стороны имеют право расторгнуть Договор.</w:t>
      </w:r>
    </w:p>
    <w:p w14:paraId="4ACECBEB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71C771" w14:textId="77777777" w:rsidR="001B1E6E" w:rsidRDefault="00FB5356">
      <w:pPr>
        <w:pStyle w:val="Con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7F7E10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14:paraId="79FD286B" w14:textId="77777777" w:rsidR="001B1E6E" w:rsidRDefault="00F65F7F" w:rsidP="00F65F7F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.1. В случае невыполнения или ненадлежащего выполнения одной из Сторон обязательств по настоящему договору, виновная Сторона возмещает другой Стороне убытки, причиненные невыполнением или ненадлежащим выполнением обязательств в соответствии с действующим законодательством РФ.</w:t>
      </w:r>
    </w:p>
    <w:p w14:paraId="00048025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.2. Настоящий договор вступает в силу с момента его подписания Сторонами.</w:t>
      </w:r>
    </w:p>
    <w:p w14:paraId="47B4B4E0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.3. Споры, возникающие при исполнении настоящего договора, подлежат рассмотрению в порядке, предусмотренном действующим законодательством РФ.</w:t>
      </w:r>
    </w:p>
    <w:p w14:paraId="7A8BE05F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.4. В случае нарушения Покупателем сроков оплаты за приобретаемое имущество, Продавец вправе расторгнуть договор в одностороннем порядке.</w:t>
      </w:r>
    </w:p>
    <w:p w14:paraId="632B92E6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.5. Все изменения и дополнения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14:paraId="19AF5B19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.6. Во всем остальном, что не предусмотрено настоящим договором, Стороны руководствуются действующим законодательством РФ.</w:t>
      </w:r>
    </w:p>
    <w:p w14:paraId="774683E1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3E389C" w14:textId="77777777" w:rsidR="001B1E6E" w:rsidRDefault="007F7E1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РЕКВИЗИТЫ СТОРОН:</w:t>
      </w:r>
    </w:p>
    <w:p w14:paraId="590EABD6" w14:textId="77777777" w:rsidR="001B1E6E" w:rsidRDefault="007F7E10">
      <w:r>
        <w:rPr>
          <w:b/>
        </w:rPr>
        <w:t xml:space="preserve">Финансовый управляющий </w:t>
      </w:r>
    </w:p>
    <w:p w14:paraId="22E3118D" w14:textId="77777777" w:rsidR="001B1E6E" w:rsidRDefault="00FF3FCA">
      <w:pPr>
        <w:rPr>
          <w:b/>
        </w:rPr>
      </w:pPr>
      <w:r>
        <w:rPr>
          <w:b/>
        </w:rPr>
        <w:t>В.Ю. Кириллов</w:t>
      </w:r>
    </w:p>
    <w:p w14:paraId="7C251BC5" w14:textId="77777777" w:rsidR="001B1E6E" w:rsidRDefault="001B1E6E">
      <w:pPr>
        <w:rPr>
          <w:b/>
        </w:rPr>
      </w:pPr>
    </w:p>
    <w:p w14:paraId="36A754B2" w14:textId="77777777" w:rsidR="001B1E6E" w:rsidRDefault="001B1E6E"/>
    <w:p w14:paraId="4C68FB84" w14:textId="77777777" w:rsidR="001B1E6E" w:rsidRDefault="007F7E10">
      <w:pPr>
        <w:autoSpaceDE w:val="0"/>
        <w:jc w:val="both"/>
        <w:rPr>
          <w:b/>
        </w:rPr>
      </w:pPr>
      <w:r>
        <w:rPr>
          <w:b/>
          <w:bCs/>
        </w:rPr>
        <w:t>Покупатель:</w:t>
      </w:r>
    </w:p>
    <w:p w14:paraId="7285E266" w14:textId="77777777" w:rsidR="001B1E6E" w:rsidRDefault="007F7E10">
      <w:r>
        <w:t>____________________________________________________________________________________________________________________________________________________________________________</w:t>
      </w:r>
    </w:p>
    <w:p w14:paraId="154B4F07" w14:textId="77777777" w:rsidR="001B1E6E" w:rsidRDefault="001B1E6E">
      <w:pPr>
        <w:pStyle w:val="ConsTitle"/>
        <w:widowControl/>
        <w:rPr>
          <w:rFonts w:ascii="Century" w:hAnsi="Century" w:cs="Times New Roman"/>
          <w:sz w:val="20"/>
          <w:szCs w:val="20"/>
        </w:rPr>
      </w:pPr>
    </w:p>
    <w:sectPr w:rsidR="001B1E6E" w:rsidSect="00EE4379">
      <w:pgSz w:w="11906" w:h="16838"/>
      <w:pgMar w:top="397" w:right="566" w:bottom="45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E6E"/>
    <w:rsid w:val="000E48E6"/>
    <w:rsid w:val="001A157B"/>
    <w:rsid w:val="001B1E6E"/>
    <w:rsid w:val="002846E2"/>
    <w:rsid w:val="00407A0C"/>
    <w:rsid w:val="00674408"/>
    <w:rsid w:val="007F7E10"/>
    <w:rsid w:val="00932418"/>
    <w:rsid w:val="00A1289C"/>
    <w:rsid w:val="00A75545"/>
    <w:rsid w:val="00B04C2A"/>
    <w:rsid w:val="00B2606B"/>
    <w:rsid w:val="00C95C4A"/>
    <w:rsid w:val="00E007A5"/>
    <w:rsid w:val="00E008BD"/>
    <w:rsid w:val="00ED5364"/>
    <w:rsid w:val="00EE4379"/>
    <w:rsid w:val="00F3294C"/>
    <w:rsid w:val="00F65F7F"/>
    <w:rsid w:val="00FB5356"/>
    <w:rsid w:val="00FF3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A6716"/>
  <w15:docId w15:val="{1EBF7755-6DBA-42A6-B506-2D1CBDEB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379"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qFormat/>
    <w:rsid w:val="00EE4379"/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qFormat/>
    <w:rsid w:val="00EE4379"/>
    <w:rPr>
      <w:rFonts w:ascii="Times New Roman" w:eastAsia="Times New Roman" w:hAnsi="Times New Roman" w:cs="Times New Roman"/>
      <w:sz w:val="24"/>
      <w:szCs w:val="24"/>
    </w:rPr>
  </w:style>
  <w:style w:type="character" w:customStyle="1" w:styleId="InternetLink">
    <w:name w:val="Internet Link"/>
    <w:rsid w:val="00EE4379"/>
    <w:rPr>
      <w:color w:val="0000FF"/>
      <w:u w:val="single"/>
    </w:rPr>
  </w:style>
  <w:style w:type="character" w:customStyle="1" w:styleId="a5">
    <w:name w:val="Текст выноски Знак"/>
    <w:qFormat/>
    <w:rsid w:val="00EE4379"/>
    <w:rPr>
      <w:rFonts w:ascii="Tahoma" w:eastAsia="Times New Roman" w:hAnsi="Tahoma" w:cs="Tahoma"/>
      <w:sz w:val="16"/>
      <w:szCs w:val="16"/>
    </w:rPr>
  </w:style>
  <w:style w:type="character" w:customStyle="1" w:styleId="paragraph">
    <w:name w:val="paragraph"/>
    <w:basedOn w:val="a0"/>
    <w:qFormat/>
    <w:rsid w:val="00EE4379"/>
  </w:style>
  <w:style w:type="character" w:customStyle="1" w:styleId="StrongEmphasis">
    <w:name w:val="Strong Emphasis"/>
    <w:qFormat/>
    <w:rsid w:val="00EE4379"/>
    <w:rPr>
      <w:b/>
      <w:bCs/>
    </w:rPr>
  </w:style>
  <w:style w:type="paragraph" w:customStyle="1" w:styleId="Heading">
    <w:name w:val="Heading"/>
    <w:basedOn w:val="a"/>
    <w:next w:val="a6"/>
    <w:qFormat/>
    <w:rsid w:val="00EE4379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6">
    <w:name w:val="Body Text"/>
    <w:basedOn w:val="a"/>
    <w:rsid w:val="00EE4379"/>
    <w:pPr>
      <w:spacing w:after="120"/>
    </w:pPr>
    <w:rPr>
      <w:lang w:val="en-US"/>
    </w:rPr>
  </w:style>
  <w:style w:type="paragraph" w:styleId="a7">
    <w:name w:val="List"/>
    <w:basedOn w:val="a6"/>
    <w:rsid w:val="00EE4379"/>
  </w:style>
  <w:style w:type="paragraph" w:styleId="a8">
    <w:name w:val="caption"/>
    <w:basedOn w:val="a"/>
    <w:qFormat/>
    <w:rsid w:val="00EE437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EE4379"/>
    <w:pPr>
      <w:suppressLineNumbers/>
    </w:pPr>
  </w:style>
  <w:style w:type="paragraph" w:styleId="a9">
    <w:name w:val="Body Text Indent"/>
    <w:basedOn w:val="a"/>
    <w:rsid w:val="00EE4379"/>
    <w:pPr>
      <w:ind w:firstLine="851"/>
    </w:pPr>
    <w:rPr>
      <w:szCs w:val="20"/>
      <w:lang w:val="en-US"/>
    </w:rPr>
  </w:style>
  <w:style w:type="paragraph" w:customStyle="1" w:styleId="ConsNormal">
    <w:name w:val="ConsNormal"/>
    <w:qFormat/>
    <w:rsid w:val="00EE4379"/>
    <w:pPr>
      <w:widowControl w:val="0"/>
      <w:autoSpaceDE w:val="0"/>
      <w:ind w:firstLine="720"/>
    </w:pPr>
    <w:rPr>
      <w:rFonts w:ascii="Arial" w:eastAsia="Times New Roman" w:hAnsi="Arial" w:cs="Arial"/>
      <w:szCs w:val="20"/>
      <w:lang w:val="ru-RU" w:bidi="ar-SA"/>
    </w:rPr>
  </w:style>
  <w:style w:type="paragraph" w:customStyle="1" w:styleId="ConsNonformat">
    <w:name w:val="ConsNonformat"/>
    <w:qFormat/>
    <w:rsid w:val="00EE4379"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ConsTitle">
    <w:name w:val="ConsTitle"/>
    <w:qFormat/>
    <w:rsid w:val="00EE4379"/>
    <w:pPr>
      <w:widowControl w:val="0"/>
      <w:autoSpaceDE w:val="0"/>
    </w:pPr>
    <w:rPr>
      <w:rFonts w:ascii="Arial" w:eastAsia="Times New Roman" w:hAnsi="Arial" w:cs="Arial"/>
      <w:b/>
      <w:bCs/>
      <w:sz w:val="16"/>
      <w:szCs w:val="16"/>
      <w:lang w:val="ru-RU" w:bidi="ar-SA"/>
    </w:rPr>
  </w:style>
  <w:style w:type="paragraph" w:customStyle="1" w:styleId="ConsPlusNonformat">
    <w:name w:val="ConsPlusNonformat"/>
    <w:qFormat/>
    <w:rsid w:val="00EE4379"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styleId="aa">
    <w:name w:val="Balloon Text"/>
    <w:basedOn w:val="a"/>
    <w:qFormat/>
    <w:rsid w:val="00EE4379"/>
    <w:rPr>
      <w:rFonts w:ascii="Tahoma" w:hAnsi="Tahoma" w:cs="Tahoma"/>
      <w:sz w:val="16"/>
      <w:szCs w:val="16"/>
      <w:lang w:val="en-US"/>
    </w:rPr>
  </w:style>
  <w:style w:type="paragraph" w:customStyle="1" w:styleId="ab">
    <w:name w:val="Текст в заданном формате"/>
    <w:basedOn w:val="a"/>
    <w:qFormat/>
    <w:rsid w:val="00EE4379"/>
    <w:pPr>
      <w:widowControl w:val="0"/>
      <w:tabs>
        <w:tab w:val="left" w:pos="709"/>
      </w:tabs>
      <w:suppressAutoHyphens/>
      <w:spacing w:line="276" w:lineRule="auto"/>
    </w:pPr>
    <w:rPr>
      <w:rFonts w:ascii="Courier New" w:eastAsia="NSimSun" w:hAnsi="Courier New" w:cs="Courier New"/>
      <w:sz w:val="20"/>
      <w:szCs w:val="20"/>
      <w:lang w:bidi="hi-IN"/>
    </w:rPr>
  </w:style>
  <w:style w:type="paragraph" w:customStyle="1" w:styleId="Default">
    <w:name w:val="Default"/>
    <w:qFormat/>
    <w:rsid w:val="00EE4379"/>
    <w:pPr>
      <w:autoSpaceDE w:val="0"/>
    </w:pPr>
    <w:rPr>
      <w:rFonts w:eastAsia="Times New Roman" w:cs="Times New Roman"/>
      <w:color w:val="000000"/>
      <w:sz w:val="24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dynua_bykina@outlook.com</cp:lastModifiedBy>
  <cp:revision>6</cp:revision>
  <cp:lastPrinted>2015-08-14T11:26:00Z</cp:lastPrinted>
  <dcterms:created xsi:type="dcterms:W3CDTF">2021-07-14T11:39:00Z</dcterms:created>
  <dcterms:modified xsi:type="dcterms:W3CDTF">2022-09-14T10:15:00Z</dcterms:modified>
  <dc:language>en-US</dc:language>
</cp:coreProperties>
</file>