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9964C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203D2">
        <w:rPr>
          <w:b/>
          <w:sz w:val="24"/>
          <w:szCs w:val="24"/>
        </w:rPr>
        <w:t>АО0002999</w:t>
      </w:r>
      <w:r w:rsidRPr="00BE0A9B">
        <w:rPr>
          <w:b/>
          <w:sz w:val="24"/>
          <w:szCs w:val="24"/>
        </w:rPr>
        <w:t>.</w:t>
      </w:r>
    </w:p>
    <w:p w14:paraId="68E7CF61" w14:textId="77777777" w:rsidR="009B22E7" w:rsidRPr="00BE0A9B" w:rsidRDefault="000203D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17.10.2022</w:t>
      </w:r>
    </w:p>
    <w:p w14:paraId="200B9A0D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203D2">
        <w:rPr>
          <w:b/>
          <w:sz w:val="24"/>
          <w:szCs w:val="24"/>
        </w:rPr>
        <w:t xml:space="preserve">открытом </w:t>
      </w:r>
      <w:proofErr w:type="gramStart"/>
      <w:r w:rsidR="000203D2">
        <w:rPr>
          <w:b/>
          <w:sz w:val="24"/>
          <w:szCs w:val="24"/>
        </w:rPr>
        <w:t>аукционе</w:t>
      </w:r>
      <w:r w:rsidR="002302D6" w:rsidRPr="00627B54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203D2">
        <w:rPr>
          <w:b/>
          <w:sz w:val="24"/>
          <w:szCs w:val="24"/>
        </w:rPr>
        <w:t>АО0002999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61"/>
        <w:gridCol w:w="6984"/>
      </w:tblGrid>
      <w:tr w:rsidR="00EB4646" w:rsidRPr="00BE0A9B" w14:paraId="54EF64E3" w14:textId="77777777" w:rsidTr="000E46A0">
        <w:tc>
          <w:tcPr>
            <w:tcW w:w="2376" w:type="dxa"/>
          </w:tcPr>
          <w:p w14:paraId="7821A81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E3A12C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12D58DE" w14:textId="77777777" w:rsidTr="000E46A0">
        <w:tc>
          <w:tcPr>
            <w:tcW w:w="2376" w:type="dxa"/>
          </w:tcPr>
          <w:p w14:paraId="7EFE375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99D4357" w14:textId="77777777" w:rsidR="00EB4646" w:rsidRPr="00BE0A9B" w:rsidRDefault="000203D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EFC0C09" w14:textId="77777777" w:rsidTr="000E46A0">
        <w:tc>
          <w:tcPr>
            <w:tcW w:w="2376" w:type="dxa"/>
          </w:tcPr>
          <w:p w14:paraId="63B704A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F3A69DC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203D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0203D2">
              <w:rPr>
                <w:sz w:val="24"/>
                <w:szCs w:val="24"/>
              </w:rPr>
              <w:t>Абасов</w:t>
            </w:r>
            <w:proofErr w:type="spellEnd"/>
            <w:r w:rsidR="000203D2">
              <w:rPr>
                <w:sz w:val="24"/>
                <w:szCs w:val="24"/>
              </w:rPr>
              <w:t xml:space="preserve">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78CA8C1" w14:textId="77777777" w:rsidTr="000E46A0">
        <w:tc>
          <w:tcPr>
            <w:tcW w:w="2376" w:type="dxa"/>
          </w:tcPr>
          <w:p w14:paraId="2666C3D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F749BDF" w14:textId="77777777" w:rsidR="00EB4646" w:rsidRPr="00627B54" w:rsidRDefault="000203D2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627B54">
              <w:rPr>
                <w:sz w:val="24"/>
                <w:szCs w:val="24"/>
              </w:rPr>
              <w:t xml:space="preserve">Открытые торги с открытой формой представления предложений о цене по продаже имущества должника </w:t>
            </w:r>
            <w:proofErr w:type="spellStart"/>
            <w:r w:rsidRPr="00627B54">
              <w:rPr>
                <w:sz w:val="24"/>
                <w:szCs w:val="24"/>
              </w:rPr>
              <w:t>Абасова</w:t>
            </w:r>
            <w:proofErr w:type="spellEnd"/>
            <w:r w:rsidRPr="00627B54">
              <w:rPr>
                <w:sz w:val="24"/>
                <w:szCs w:val="24"/>
              </w:rPr>
              <w:t xml:space="preserve"> Алексея Викторовича</w:t>
            </w:r>
          </w:p>
        </w:tc>
      </w:tr>
      <w:tr w:rsidR="00EB4646" w:rsidRPr="00BE0A9B" w14:paraId="3C47D76E" w14:textId="77777777" w:rsidTr="000E46A0">
        <w:tc>
          <w:tcPr>
            <w:tcW w:w="2376" w:type="dxa"/>
          </w:tcPr>
          <w:p w14:paraId="7A32DFC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CBFFC89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203D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203D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C8E03A2" w14:textId="77777777" w:rsidTr="000E46A0">
        <w:tc>
          <w:tcPr>
            <w:tcW w:w="2376" w:type="dxa"/>
          </w:tcPr>
          <w:p w14:paraId="2B2071A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6B3D8B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1F5CEC2" w14:textId="77777777" w:rsidTr="000E46A0">
        <w:trPr>
          <w:trHeight w:val="690"/>
        </w:trPr>
        <w:tc>
          <w:tcPr>
            <w:tcW w:w="2376" w:type="dxa"/>
          </w:tcPr>
          <w:p w14:paraId="3F2E09D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43C221E" w14:textId="77777777" w:rsidR="004C520C" w:rsidRPr="00BE0A9B" w:rsidRDefault="000203D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12.09.2022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02E18D35" w14:textId="77777777" w:rsidTr="000E46A0">
        <w:trPr>
          <w:trHeight w:val="135"/>
        </w:trPr>
        <w:tc>
          <w:tcPr>
            <w:tcW w:w="2376" w:type="dxa"/>
          </w:tcPr>
          <w:p w14:paraId="7E09DDF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B951F60" w14:textId="77777777" w:rsidR="004C520C" w:rsidRPr="00BE0A9B" w:rsidRDefault="000203D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14.10.2022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39D92DAD" w14:textId="77777777" w:rsidTr="000E46A0">
        <w:trPr>
          <w:trHeight w:val="150"/>
        </w:trPr>
        <w:tc>
          <w:tcPr>
            <w:tcW w:w="2376" w:type="dxa"/>
          </w:tcPr>
          <w:p w14:paraId="21F2C9E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A3762E0" w14:textId="77777777" w:rsidR="004C520C" w:rsidRPr="00BE0A9B" w:rsidRDefault="000203D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11.09.2022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711E50F" w14:textId="77777777" w:rsidTr="000E46A0">
        <w:trPr>
          <w:trHeight w:val="119"/>
        </w:trPr>
        <w:tc>
          <w:tcPr>
            <w:tcW w:w="2376" w:type="dxa"/>
          </w:tcPr>
          <w:p w14:paraId="5BBA1AE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DA67CE4" w14:textId="77777777" w:rsidR="004C520C" w:rsidRPr="00BE0A9B" w:rsidRDefault="000203D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11.09.2022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7FFD0EF" w14:textId="77777777" w:rsidTr="000E46A0">
        <w:trPr>
          <w:trHeight w:val="135"/>
        </w:trPr>
        <w:tc>
          <w:tcPr>
            <w:tcW w:w="2376" w:type="dxa"/>
          </w:tcPr>
          <w:p w14:paraId="148D4D1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BD225C6" w14:textId="77777777" w:rsidR="004C520C" w:rsidRPr="00BE0A9B" w:rsidRDefault="000203D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BFF168C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410DBC5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03D2" w14:paraId="7BB819A1" w14:textId="77777777">
        <w:tc>
          <w:tcPr>
            <w:tcW w:w="4785" w:type="dxa"/>
          </w:tcPr>
          <w:p w14:paraId="65CBBF0C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46D2F30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203D2" w14:paraId="1476DE6B" w14:textId="77777777">
        <w:tc>
          <w:tcPr>
            <w:tcW w:w="4785" w:type="dxa"/>
          </w:tcPr>
          <w:p w14:paraId="60BC237B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786" w:type="dxa"/>
          </w:tcPr>
          <w:p w14:paraId="2CAA1866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2F3F6EC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F89EC8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03D2" w14:paraId="4F910F9C" w14:textId="77777777">
        <w:tc>
          <w:tcPr>
            <w:tcW w:w="4785" w:type="dxa"/>
          </w:tcPr>
          <w:p w14:paraId="5944239A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616B100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0203D2" w14:paraId="6326D6F1" w14:textId="77777777">
        <w:tc>
          <w:tcPr>
            <w:tcW w:w="4785" w:type="dxa"/>
          </w:tcPr>
          <w:p w14:paraId="0B10BFDF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C9D8C94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0203D2" w14:paraId="5720D35C" w14:textId="77777777">
        <w:tc>
          <w:tcPr>
            <w:tcW w:w="4785" w:type="dxa"/>
          </w:tcPr>
          <w:p w14:paraId="6410B8D6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708FC90C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0203D2" w14:paraId="64A7C22B" w14:textId="77777777">
        <w:tc>
          <w:tcPr>
            <w:tcW w:w="4785" w:type="dxa"/>
          </w:tcPr>
          <w:p w14:paraId="21594FF5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7A5D342E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2D0D666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0BDB44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03D2" w14:paraId="4FF8FF4C" w14:textId="77777777">
        <w:tc>
          <w:tcPr>
            <w:tcW w:w="4785" w:type="dxa"/>
          </w:tcPr>
          <w:p w14:paraId="38BB2FD0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02614CF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03D2" w14:paraId="3F9F313F" w14:textId="77777777">
        <w:tc>
          <w:tcPr>
            <w:tcW w:w="4785" w:type="dxa"/>
          </w:tcPr>
          <w:p w14:paraId="1E66E5FF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C923243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0203D2" w14:paraId="250F7B49" w14:textId="77777777">
        <w:tc>
          <w:tcPr>
            <w:tcW w:w="4785" w:type="dxa"/>
          </w:tcPr>
          <w:p w14:paraId="59310FEF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A3D19B1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Решениt</w:t>
            </w:r>
            <w:proofErr w:type="spellEnd"/>
            <w:r>
              <w:rPr>
                <w:sz w:val="24"/>
                <w:szCs w:val="24"/>
              </w:rPr>
              <w:t xml:space="preserve"> Арбитражного суда Саратовской области от 08.11.2018 г. по делу №А57-980/2018</w:t>
            </w:r>
          </w:p>
        </w:tc>
      </w:tr>
    </w:tbl>
    <w:p w14:paraId="5DF96D2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4DD052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03D2" w14:paraId="79EB45BC" w14:textId="77777777">
        <w:tc>
          <w:tcPr>
            <w:tcW w:w="4785" w:type="dxa"/>
          </w:tcPr>
          <w:p w14:paraId="6E1C55ED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0196958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203D2" w14:paraId="2E2BBBB1" w14:textId="77777777">
        <w:tc>
          <w:tcPr>
            <w:tcW w:w="4785" w:type="dxa"/>
          </w:tcPr>
          <w:p w14:paraId="51DF254C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8A6B2F1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0203D2" w14:paraId="6AB84D81" w14:textId="77777777">
        <w:tc>
          <w:tcPr>
            <w:tcW w:w="4785" w:type="dxa"/>
          </w:tcPr>
          <w:p w14:paraId="5ECC3DC1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C6A07C1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0203D2" w14:paraId="7C6B0709" w14:textId="77777777">
        <w:tc>
          <w:tcPr>
            <w:tcW w:w="4785" w:type="dxa"/>
          </w:tcPr>
          <w:p w14:paraId="3B823843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DB5397C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30F9DEE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CEA114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03D2" w14:paraId="63B29361" w14:textId="77777777">
        <w:tc>
          <w:tcPr>
            <w:tcW w:w="4785" w:type="dxa"/>
          </w:tcPr>
          <w:p w14:paraId="3AA588D7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B7F74D9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203D2" w14:paraId="3E8AD9F5" w14:textId="77777777">
        <w:tc>
          <w:tcPr>
            <w:tcW w:w="4785" w:type="dxa"/>
          </w:tcPr>
          <w:p w14:paraId="54CCD577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1261F47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0203D2" w14:paraId="2DA97360" w14:textId="77777777">
        <w:tc>
          <w:tcPr>
            <w:tcW w:w="4785" w:type="dxa"/>
          </w:tcPr>
          <w:p w14:paraId="6FD86CCF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CD3351D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8BBFB8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EAE034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4BF7C7A" w14:textId="77777777" w:rsidR="000203D2" w:rsidRDefault="000203D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1172013" w14:textId="77777777" w:rsidR="000203D2" w:rsidRDefault="000203D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03D2" w14:paraId="73714447" w14:textId="77777777">
        <w:tc>
          <w:tcPr>
            <w:tcW w:w="4785" w:type="dxa"/>
          </w:tcPr>
          <w:p w14:paraId="5F3644E1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4786" w:type="dxa"/>
          </w:tcPr>
          <w:p w14:paraId="3FFD4C9F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Помещение/гараж (помещение № 9), назначение: нежилое, площадь 19,7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64:48:060204:1562, адрес: г. Саратов, ул. Астраханская, во дворе жилого дома №118, </w:t>
            </w:r>
            <w:proofErr w:type="spellStart"/>
            <w:r>
              <w:rPr>
                <w:sz w:val="24"/>
                <w:szCs w:val="24"/>
              </w:rPr>
              <w:t>Земельныи</w:t>
            </w:r>
            <w:proofErr w:type="spellEnd"/>
            <w:r>
              <w:rPr>
                <w:sz w:val="24"/>
                <w:szCs w:val="24"/>
              </w:rPr>
              <w:t xml:space="preserve">̆ участок, назначение - </w:t>
            </w:r>
            <w:proofErr w:type="spellStart"/>
            <w:r>
              <w:rPr>
                <w:sz w:val="24"/>
                <w:szCs w:val="24"/>
              </w:rPr>
              <w:t>хозяйственныи</w:t>
            </w:r>
            <w:proofErr w:type="spellEnd"/>
            <w:r>
              <w:rPr>
                <w:sz w:val="24"/>
                <w:szCs w:val="24"/>
              </w:rPr>
              <w:t xml:space="preserve">̆ блок, кадастровый номер 64:48:060204:1430, общая долевая собственность 1/9 доли в праве, площадь 212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0203D2" w14:paraId="10AA9D16" w14:textId="77777777">
        <w:tc>
          <w:tcPr>
            <w:tcW w:w="4785" w:type="dxa"/>
          </w:tcPr>
          <w:p w14:paraId="5B5553CC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37CAA9F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0203D2" w14:paraId="331EB89F" w14:textId="77777777">
        <w:tc>
          <w:tcPr>
            <w:tcW w:w="4785" w:type="dxa"/>
          </w:tcPr>
          <w:p w14:paraId="7C590A43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EEBB229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Помещение/гараж (помещение № 9), назначение: нежилое, площадь 19,7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64:48:060204:1562, адрес: г. Саратов, ул. Астраханская, во дворе жилого дома №118, </w:t>
            </w:r>
            <w:proofErr w:type="spellStart"/>
            <w:r>
              <w:rPr>
                <w:sz w:val="24"/>
                <w:szCs w:val="24"/>
              </w:rPr>
              <w:t>Земельныи</w:t>
            </w:r>
            <w:proofErr w:type="spellEnd"/>
            <w:r>
              <w:rPr>
                <w:sz w:val="24"/>
                <w:szCs w:val="24"/>
              </w:rPr>
              <w:t xml:space="preserve">̆ участок, назначение - </w:t>
            </w:r>
            <w:proofErr w:type="spellStart"/>
            <w:r>
              <w:rPr>
                <w:sz w:val="24"/>
                <w:szCs w:val="24"/>
              </w:rPr>
              <w:t>хозяйственныи</w:t>
            </w:r>
            <w:proofErr w:type="spellEnd"/>
            <w:r>
              <w:rPr>
                <w:sz w:val="24"/>
                <w:szCs w:val="24"/>
              </w:rPr>
              <w:t xml:space="preserve">̆ блок, кадастровый номер 64:48:060204:1430, общая долевая собственность 1/9 доли в праве, площадь 212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0203D2" w14:paraId="56063C26" w14:textId="77777777">
        <w:tc>
          <w:tcPr>
            <w:tcW w:w="4785" w:type="dxa"/>
          </w:tcPr>
          <w:p w14:paraId="3C9D6AA1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E10652C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421954,00</w:t>
            </w:r>
          </w:p>
        </w:tc>
      </w:tr>
      <w:tr w:rsidR="000203D2" w14:paraId="30721026" w14:textId="77777777">
        <w:tc>
          <w:tcPr>
            <w:tcW w:w="4785" w:type="dxa"/>
          </w:tcPr>
          <w:p w14:paraId="483E5EB0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BC35A76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203D2" w14:paraId="1422D5F8" w14:textId="77777777">
        <w:tc>
          <w:tcPr>
            <w:tcW w:w="4785" w:type="dxa"/>
          </w:tcPr>
          <w:p w14:paraId="22E24CE3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EAC5417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21097,70</w:t>
            </w:r>
          </w:p>
        </w:tc>
      </w:tr>
      <w:tr w:rsidR="000203D2" w14:paraId="5CAC7C30" w14:textId="77777777">
        <w:tc>
          <w:tcPr>
            <w:tcW w:w="4785" w:type="dxa"/>
          </w:tcPr>
          <w:p w14:paraId="177735E1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35AC7B6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203D2" w14:paraId="7399C905" w14:textId="77777777">
        <w:tc>
          <w:tcPr>
            <w:tcW w:w="4785" w:type="dxa"/>
          </w:tcPr>
          <w:p w14:paraId="60252CEE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D398B18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203D2" w14:paraId="31810DA5" w14:textId="77777777">
        <w:tc>
          <w:tcPr>
            <w:tcW w:w="4785" w:type="dxa"/>
          </w:tcPr>
          <w:p w14:paraId="6DC1B295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AED0261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0203D2" w14:paraId="6C7DE338" w14:textId="77777777">
        <w:tc>
          <w:tcPr>
            <w:tcW w:w="4785" w:type="dxa"/>
          </w:tcPr>
          <w:p w14:paraId="3EF53494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FEEF019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Викторович, р/с 40817810452000040971, Саратовский РФ АО «Россельхозбанк», к/с 30101810500000000843, БИК 046311843, ИНН 7725114488, КПП 645543001</w:t>
            </w:r>
          </w:p>
        </w:tc>
      </w:tr>
    </w:tbl>
    <w:p w14:paraId="3482CA04" w14:textId="77777777" w:rsidR="000203D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188CB9DF" w14:textId="77777777" w:rsidR="00183E1F" w:rsidRDefault="000203D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Торги признаны несостоявшимся согласно п.17 ст.110 ФЗ о банкротстве, т.к. к участию в торгах был допущен только один участник - Пукач Михайло </w:t>
      </w:r>
      <w:proofErr w:type="spellStart"/>
      <w:r>
        <w:rPr>
          <w:sz w:val="24"/>
          <w:szCs w:val="24"/>
        </w:rPr>
        <w:t>Евгенович</w:t>
      </w:r>
      <w:proofErr w:type="spellEnd"/>
      <w:r>
        <w:rPr>
          <w:sz w:val="24"/>
          <w:szCs w:val="24"/>
        </w:rPr>
        <w:t xml:space="preserve"> (ИНН-645404815761).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69C35F40" w14:textId="77777777" w:rsidR="000203D2" w:rsidRDefault="000203D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0729FFC8" w14:textId="77777777" w:rsidR="000203D2" w:rsidRDefault="000203D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03D2" w14:paraId="0626D7C2" w14:textId="77777777">
        <w:tc>
          <w:tcPr>
            <w:tcW w:w="4785" w:type="dxa"/>
          </w:tcPr>
          <w:p w14:paraId="714653DA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20BB4E1" w14:textId="0683545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Земельныи</w:t>
            </w:r>
            <w:proofErr w:type="spellEnd"/>
            <w:r>
              <w:rPr>
                <w:sz w:val="24"/>
                <w:szCs w:val="24"/>
              </w:rPr>
              <w:t xml:space="preserve">̆ участок, площадь 1000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земли с/х назначения, кадастровый номер </w:t>
            </w:r>
            <w:r>
              <w:rPr>
                <w:sz w:val="24"/>
                <w:szCs w:val="24"/>
              </w:rPr>
              <w:lastRenderedPageBreak/>
              <w:t>64:</w:t>
            </w:r>
            <w:r w:rsidR="00627B54">
              <w:rPr>
                <w:sz w:val="24"/>
                <w:szCs w:val="24"/>
              </w:rPr>
              <w:t>32</w:t>
            </w:r>
            <w:r>
              <w:rPr>
                <w:sz w:val="24"/>
                <w:szCs w:val="24"/>
              </w:rPr>
              <w:t xml:space="preserve">:025312:108, адрес: Саратовская обл., </w:t>
            </w:r>
            <w:proofErr w:type="spellStart"/>
            <w:r>
              <w:rPr>
                <w:sz w:val="24"/>
                <w:szCs w:val="24"/>
              </w:rPr>
              <w:t>Саратовскии</w:t>
            </w:r>
            <w:proofErr w:type="spellEnd"/>
            <w:r>
              <w:rPr>
                <w:sz w:val="24"/>
                <w:szCs w:val="24"/>
              </w:rPr>
              <w:t xml:space="preserve">̆ </w:t>
            </w:r>
            <w:proofErr w:type="spellStart"/>
            <w:r>
              <w:rPr>
                <w:sz w:val="24"/>
                <w:szCs w:val="24"/>
              </w:rPr>
              <w:t>район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Усть-Курдюмское</w:t>
            </w:r>
            <w:proofErr w:type="spellEnd"/>
            <w:r>
              <w:rPr>
                <w:sz w:val="24"/>
                <w:szCs w:val="24"/>
              </w:rPr>
              <w:t xml:space="preserve"> МО, СНТ "Аграрник-200</w:t>
            </w:r>
            <w:r w:rsidR="00627B5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" на расстоянии 1,2 км. западнее с. Пристанное, уч. № 208.</w:t>
            </w:r>
          </w:p>
        </w:tc>
      </w:tr>
      <w:tr w:rsidR="000203D2" w14:paraId="1D22F6CB" w14:textId="77777777">
        <w:tc>
          <w:tcPr>
            <w:tcW w:w="4785" w:type="dxa"/>
          </w:tcPr>
          <w:p w14:paraId="1B2FF3E9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9AD0198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0203D2" w14:paraId="18CA863A" w14:textId="77777777">
        <w:tc>
          <w:tcPr>
            <w:tcW w:w="4785" w:type="dxa"/>
          </w:tcPr>
          <w:p w14:paraId="616283AA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B61FA42" w14:textId="456FCBE8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Земельныи</w:t>
            </w:r>
            <w:proofErr w:type="spellEnd"/>
            <w:r>
              <w:rPr>
                <w:sz w:val="24"/>
                <w:szCs w:val="24"/>
              </w:rPr>
              <w:t xml:space="preserve">̆ участок, площадь 1000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земли с/х назначения, кадастровый номер 64:</w:t>
            </w:r>
            <w:r w:rsidR="00627B54">
              <w:rPr>
                <w:sz w:val="24"/>
                <w:szCs w:val="24"/>
              </w:rPr>
              <w:t>32</w:t>
            </w:r>
            <w:r>
              <w:rPr>
                <w:sz w:val="24"/>
                <w:szCs w:val="24"/>
              </w:rPr>
              <w:t xml:space="preserve">:025312:108, адрес: Саратовская обл., </w:t>
            </w:r>
            <w:proofErr w:type="spellStart"/>
            <w:r>
              <w:rPr>
                <w:sz w:val="24"/>
                <w:szCs w:val="24"/>
              </w:rPr>
              <w:t>Саратовскии</w:t>
            </w:r>
            <w:proofErr w:type="spellEnd"/>
            <w:r>
              <w:rPr>
                <w:sz w:val="24"/>
                <w:szCs w:val="24"/>
              </w:rPr>
              <w:t xml:space="preserve">̆ </w:t>
            </w:r>
            <w:proofErr w:type="spellStart"/>
            <w:r>
              <w:rPr>
                <w:sz w:val="24"/>
                <w:szCs w:val="24"/>
              </w:rPr>
              <w:t>район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Усть-Курдюмское</w:t>
            </w:r>
            <w:proofErr w:type="spellEnd"/>
            <w:r>
              <w:rPr>
                <w:sz w:val="24"/>
                <w:szCs w:val="24"/>
              </w:rPr>
              <w:t xml:space="preserve"> МО, СНТ "Аграрник-200</w:t>
            </w:r>
            <w:r w:rsidR="00627B5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" на расстоянии 1,2 км. западнее с. Пристанное, уч. № 208.</w:t>
            </w:r>
          </w:p>
        </w:tc>
      </w:tr>
      <w:tr w:rsidR="000203D2" w14:paraId="419838BA" w14:textId="77777777">
        <w:tc>
          <w:tcPr>
            <w:tcW w:w="4785" w:type="dxa"/>
          </w:tcPr>
          <w:p w14:paraId="2C8C2727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7C6D2F8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579000,00</w:t>
            </w:r>
          </w:p>
        </w:tc>
      </w:tr>
      <w:tr w:rsidR="000203D2" w14:paraId="65A9CFE2" w14:textId="77777777">
        <w:tc>
          <w:tcPr>
            <w:tcW w:w="4785" w:type="dxa"/>
          </w:tcPr>
          <w:p w14:paraId="07C52019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06D2178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203D2" w14:paraId="343F68E0" w14:textId="77777777">
        <w:tc>
          <w:tcPr>
            <w:tcW w:w="4785" w:type="dxa"/>
          </w:tcPr>
          <w:p w14:paraId="3E990265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EFDA8BF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28950,00</w:t>
            </w:r>
          </w:p>
        </w:tc>
      </w:tr>
      <w:tr w:rsidR="000203D2" w14:paraId="034C3FD7" w14:textId="77777777">
        <w:tc>
          <w:tcPr>
            <w:tcW w:w="4785" w:type="dxa"/>
          </w:tcPr>
          <w:p w14:paraId="7FA729C5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AFA66F2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203D2" w14:paraId="78CFEBB6" w14:textId="77777777">
        <w:tc>
          <w:tcPr>
            <w:tcW w:w="4785" w:type="dxa"/>
          </w:tcPr>
          <w:p w14:paraId="1F39BA21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4A63F1D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203D2" w14:paraId="3758357B" w14:textId="77777777">
        <w:tc>
          <w:tcPr>
            <w:tcW w:w="4785" w:type="dxa"/>
          </w:tcPr>
          <w:p w14:paraId="5B929D73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2AF3A31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Ознакомиться с условиями торгов, перечнем документов для участников, характеристиками имущества можно в сети Интернет по адресу: http://eurtp.ru/ или по адресу: г. Саратов, ул. Московская, д. 85, оф. 2а, предварительно позвонив по тел.: 8(8452)277307, либо направив запрос по электронной почте avangardsar@mail.ru.</w:t>
            </w:r>
          </w:p>
        </w:tc>
      </w:tr>
      <w:tr w:rsidR="000203D2" w14:paraId="6093777B" w14:textId="77777777">
        <w:tc>
          <w:tcPr>
            <w:tcW w:w="4785" w:type="dxa"/>
          </w:tcPr>
          <w:p w14:paraId="4E0874B1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5718F4E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Викторович, р/с 40817810452000040971, Саратовский РФ АО «Россельхозбанк», к/с 30101810500000000843, БИК 046311843, ИНН 7725114488, КПП 645543001, с указанием «задаток для участия в торгах по реализации имущества </w:t>
            </w:r>
            <w:proofErr w:type="spellStart"/>
            <w:r>
              <w:rPr>
                <w:sz w:val="24"/>
                <w:szCs w:val="24"/>
              </w:rPr>
              <w:t>Абасова</w:t>
            </w:r>
            <w:proofErr w:type="spellEnd"/>
            <w:r>
              <w:rPr>
                <w:sz w:val="24"/>
                <w:szCs w:val="24"/>
              </w:rPr>
              <w:t xml:space="preserve"> А.В. Лот №_»</w:t>
            </w:r>
          </w:p>
        </w:tc>
      </w:tr>
    </w:tbl>
    <w:p w14:paraId="145B82DA" w14:textId="77777777" w:rsidR="000203D2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0203D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203D2" w14:paraId="4A26C5E7" w14:textId="77777777">
        <w:tc>
          <w:tcPr>
            <w:tcW w:w="2392" w:type="dxa"/>
          </w:tcPr>
          <w:p w14:paraId="15B79E85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0490612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C7AAB64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90E06C7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203D2" w14:paraId="14C64DBF" w14:textId="77777777">
        <w:tc>
          <w:tcPr>
            <w:tcW w:w="2392" w:type="dxa"/>
          </w:tcPr>
          <w:p w14:paraId="4C82FEF1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87B3D17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2393" w:type="dxa"/>
          </w:tcPr>
          <w:p w14:paraId="0AE37785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Саратов, ул. </w:t>
            </w:r>
            <w:proofErr w:type="spellStart"/>
            <w:r>
              <w:rPr>
                <w:sz w:val="24"/>
                <w:szCs w:val="24"/>
              </w:rPr>
              <w:t>Бр</w:t>
            </w:r>
            <w:proofErr w:type="spellEnd"/>
            <w:r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14:paraId="536CECD3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752700,00 руб.</w:t>
            </w:r>
          </w:p>
        </w:tc>
      </w:tr>
      <w:tr w:rsidR="000203D2" w14:paraId="21A92920" w14:textId="77777777">
        <w:tc>
          <w:tcPr>
            <w:tcW w:w="2392" w:type="dxa"/>
          </w:tcPr>
          <w:p w14:paraId="16A14BDE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4E82EF5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Каркавина</w:t>
            </w:r>
            <w:proofErr w:type="spellEnd"/>
            <w:r>
              <w:rPr>
                <w:sz w:val="24"/>
                <w:szCs w:val="24"/>
              </w:rPr>
              <w:t xml:space="preserve"> Диана Юрьевна (ИНН-645504732396)</w:t>
            </w:r>
          </w:p>
        </w:tc>
        <w:tc>
          <w:tcPr>
            <w:tcW w:w="2393" w:type="dxa"/>
          </w:tcPr>
          <w:p w14:paraId="1A5E4665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обл. Саратовская, г. Саратов, </w:t>
            </w:r>
            <w:proofErr w:type="spellStart"/>
            <w:r>
              <w:rPr>
                <w:sz w:val="24"/>
                <w:szCs w:val="24"/>
              </w:rPr>
              <w:t>пр-кт</w:t>
            </w:r>
            <w:proofErr w:type="spellEnd"/>
            <w:r>
              <w:rPr>
                <w:sz w:val="24"/>
                <w:szCs w:val="24"/>
              </w:rPr>
              <w:t xml:space="preserve"> 50 лет Октября, д. 9, кв. 58</w:t>
            </w:r>
          </w:p>
        </w:tc>
        <w:tc>
          <w:tcPr>
            <w:tcW w:w="2393" w:type="dxa"/>
          </w:tcPr>
          <w:p w14:paraId="2DBF5EEB" w14:textId="77777777" w:rsidR="000203D2" w:rsidRDefault="000203D2" w:rsidP="000203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723750,00 руб.</w:t>
            </w:r>
          </w:p>
        </w:tc>
      </w:tr>
    </w:tbl>
    <w:p w14:paraId="719B7C9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0203D2">
        <w:rPr>
          <w:sz w:val="24"/>
          <w:szCs w:val="24"/>
        </w:rPr>
        <w:t xml:space="preserve">Победителем открытого аукциона по продаже имущества должника </w:t>
      </w:r>
      <w:proofErr w:type="spellStart"/>
      <w:r w:rsidR="000203D2">
        <w:rPr>
          <w:sz w:val="24"/>
          <w:szCs w:val="24"/>
        </w:rPr>
        <w:t>Абасов</w:t>
      </w:r>
      <w:proofErr w:type="spellEnd"/>
      <w:r w:rsidR="000203D2">
        <w:rPr>
          <w:sz w:val="24"/>
          <w:szCs w:val="24"/>
        </w:rPr>
        <w:t xml:space="preserve"> Алексей Викторович лота № 3 является Пукач Михайло </w:t>
      </w:r>
      <w:proofErr w:type="spellStart"/>
      <w:r w:rsidR="000203D2">
        <w:rPr>
          <w:sz w:val="24"/>
          <w:szCs w:val="24"/>
        </w:rPr>
        <w:t>Евгенович</w:t>
      </w:r>
      <w:proofErr w:type="spellEnd"/>
      <w:r w:rsidR="000203D2">
        <w:rPr>
          <w:sz w:val="24"/>
          <w:szCs w:val="24"/>
        </w:rPr>
        <w:t xml:space="preserve"> (ИНН-645404815761).</w:t>
      </w:r>
    </w:p>
    <w:p w14:paraId="750800D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F14999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455D25B" w14:textId="77777777" w:rsidR="002B16A1" w:rsidRPr="00627B5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B73E159" w14:textId="77777777" w:rsidR="002B16A1" w:rsidRPr="00627B5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627B54">
        <w:rPr>
          <w:sz w:val="24"/>
          <w:szCs w:val="24"/>
        </w:rPr>
        <w:t xml:space="preserve"> </w:t>
      </w:r>
      <w:bookmarkStart w:id="51" w:name="Лот_6"/>
      <w:bookmarkEnd w:id="51"/>
      <w:r w:rsidRPr="00627B54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627B54">
        <w:rPr>
          <w:sz w:val="24"/>
          <w:szCs w:val="24"/>
        </w:rPr>
        <w:t xml:space="preserve"> </w:t>
      </w:r>
      <w:bookmarkStart w:id="53" w:name="Предложение_6"/>
      <w:bookmarkEnd w:id="53"/>
      <w:r w:rsidRPr="00627B54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3798E993" w14:textId="77777777" w:rsidR="002B16A1" w:rsidRPr="00627B5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627B54">
        <w:rPr>
          <w:sz w:val="24"/>
          <w:szCs w:val="24"/>
        </w:rPr>
        <w:t xml:space="preserve"> </w:t>
      </w:r>
      <w:bookmarkStart w:id="56" w:name="Лот_7"/>
      <w:bookmarkEnd w:id="56"/>
      <w:r w:rsidRPr="00627B54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627B54">
        <w:rPr>
          <w:sz w:val="24"/>
          <w:szCs w:val="24"/>
        </w:rPr>
        <w:t xml:space="preserve"> </w:t>
      </w:r>
      <w:bookmarkStart w:id="58" w:name="Предложение_7"/>
      <w:bookmarkEnd w:id="58"/>
      <w:r w:rsidRPr="00627B54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004588DE" w14:textId="77777777" w:rsidR="002B16A1" w:rsidRPr="00627B5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627B54">
        <w:rPr>
          <w:sz w:val="24"/>
          <w:szCs w:val="24"/>
        </w:rPr>
        <w:t xml:space="preserve"> </w:t>
      </w:r>
      <w:bookmarkStart w:id="61" w:name="Лот_8"/>
      <w:bookmarkEnd w:id="61"/>
      <w:r w:rsidRPr="00627B54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627B54">
        <w:rPr>
          <w:sz w:val="24"/>
          <w:szCs w:val="24"/>
        </w:rPr>
        <w:t xml:space="preserve"> </w:t>
      </w:r>
      <w:bookmarkStart w:id="63" w:name="Предложение_8"/>
      <w:bookmarkEnd w:id="63"/>
      <w:r w:rsidRPr="00627B54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06A065A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627B54">
        <w:rPr>
          <w:sz w:val="24"/>
          <w:szCs w:val="24"/>
        </w:rPr>
        <w:t xml:space="preserve"> </w:t>
      </w:r>
      <w:bookmarkStart w:id="66" w:name="Лот_9"/>
      <w:bookmarkEnd w:id="66"/>
      <w:r w:rsidRPr="00627B54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627B54">
        <w:rPr>
          <w:sz w:val="24"/>
          <w:szCs w:val="24"/>
        </w:rPr>
        <w:t xml:space="preserve"> </w:t>
      </w:r>
      <w:bookmarkStart w:id="68" w:name="Предложение_9"/>
      <w:bookmarkEnd w:id="68"/>
      <w:r w:rsidRPr="00627B54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26933B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8F2504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2FEA87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E91633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A986FE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50AB85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74F4C0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8259C7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5F134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1729C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4DDE2E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F579EF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F7AA07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E6B69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9B82C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99B82E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DFA787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CEC5A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24C4E3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4621E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32A92A9" w14:textId="77777777" w:rsidR="00362201" w:rsidRPr="00627B54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349197E" w14:textId="77777777" w:rsidR="00A57D49" w:rsidRPr="00627B54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627B54">
        <w:rPr>
          <w:sz w:val="24"/>
          <w:szCs w:val="24"/>
        </w:rPr>
        <w:t xml:space="preserve"> </w:t>
      </w:r>
      <w:bookmarkStart w:id="176" w:name="Лот_31"/>
      <w:bookmarkEnd w:id="176"/>
      <w:r w:rsidRPr="00627B54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627B54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627B54">
        <w:rPr>
          <w:sz w:val="24"/>
          <w:szCs w:val="24"/>
        </w:rPr>
        <w:t xml:space="preserve"> </w:t>
      </w:r>
      <w:bookmarkStart w:id="179" w:name="Победитель_31"/>
      <w:bookmarkEnd w:id="179"/>
    </w:p>
    <w:p w14:paraId="26639DD0" w14:textId="77777777" w:rsidR="00A57D49" w:rsidRPr="00627B54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627B54">
        <w:rPr>
          <w:sz w:val="24"/>
          <w:szCs w:val="24"/>
        </w:rPr>
        <w:t xml:space="preserve"> </w:t>
      </w:r>
      <w:bookmarkStart w:id="181" w:name="Лот_32"/>
      <w:bookmarkEnd w:id="181"/>
      <w:r w:rsidRPr="00627B54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627B54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627B54">
        <w:rPr>
          <w:sz w:val="24"/>
          <w:szCs w:val="24"/>
        </w:rPr>
        <w:t xml:space="preserve"> </w:t>
      </w:r>
      <w:bookmarkStart w:id="184" w:name="Победитель_32"/>
      <w:bookmarkEnd w:id="184"/>
    </w:p>
    <w:p w14:paraId="56AA0064" w14:textId="77777777" w:rsidR="00A57D49" w:rsidRPr="00627B54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627B54">
        <w:rPr>
          <w:sz w:val="24"/>
          <w:szCs w:val="24"/>
        </w:rPr>
        <w:t xml:space="preserve"> </w:t>
      </w:r>
      <w:bookmarkStart w:id="186" w:name="Лот_33"/>
      <w:bookmarkEnd w:id="186"/>
      <w:r w:rsidRPr="00627B54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627B54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627B54">
        <w:rPr>
          <w:sz w:val="24"/>
          <w:szCs w:val="24"/>
        </w:rPr>
        <w:t xml:space="preserve"> </w:t>
      </w:r>
      <w:bookmarkStart w:id="189" w:name="Победитель_33"/>
      <w:bookmarkEnd w:id="189"/>
    </w:p>
    <w:p w14:paraId="52DDE647" w14:textId="77777777" w:rsidR="00A57D49" w:rsidRPr="00627B54" w:rsidRDefault="00FA2CE5" w:rsidP="00A57D49">
      <w:pPr>
        <w:spacing w:after="0" w:line="240" w:lineRule="auto"/>
        <w:ind w:left="709"/>
      </w:pPr>
      <w:bookmarkStart w:id="190" w:name="ЛотНазвание_34"/>
      <w:bookmarkEnd w:id="190"/>
      <w:r w:rsidRPr="00627B54">
        <w:t xml:space="preserve"> </w:t>
      </w:r>
      <w:bookmarkStart w:id="191" w:name="Лот_34"/>
      <w:bookmarkEnd w:id="191"/>
      <w:r w:rsidRPr="00627B54">
        <w:t xml:space="preserve"> </w:t>
      </w:r>
      <w:bookmarkStart w:id="192" w:name="ПредложениеНазвание_34"/>
      <w:bookmarkEnd w:id="192"/>
      <w:r w:rsidRPr="00627B54">
        <w:t xml:space="preserve"> </w:t>
      </w:r>
      <w:bookmarkStart w:id="193" w:name="Предложение_34"/>
      <w:bookmarkEnd w:id="193"/>
      <w:r w:rsidRPr="00627B54">
        <w:t xml:space="preserve"> </w:t>
      </w:r>
      <w:bookmarkStart w:id="194" w:name="Победитель_34"/>
      <w:bookmarkEnd w:id="194"/>
    </w:p>
    <w:p w14:paraId="25D8057D" w14:textId="77777777" w:rsidR="00FA2CE5" w:rsidRPr="00627B54" w:rsidRDefault="00FA2CE5" w:rsidP="00A57D49">
      <w:pPr>
        <w:spacing w:after="0" w:line="240" w:lineRule="auto"/>
        <w:ind w:left="709"/>
      </w:pPr>
      <w:bookmarkStart w:id="195" w:name="ЛотНазвание_35"/>
      <w:bookmarkEnd w:id="195"/>
      <w:r w:rsidRPr="00627B54">
        <w:t xml:space="preserve"> </w:t>
      </w:r>
      <w:bookmarkStart w:id="196" w:name="Лот_35"/>
      <w:bookmarkEnd w:id="196"/>
      <w:r w:rsidRPr="00627B54">
        <w:t xml:space="preserve"> </w:t>
      </w:r>
      <w:bookmarkStart w:id="197" w:name="ПредложениеНазвание_35"/>
      <w:bookmarkEnd w:id="197"/>
      <w:r w:rsidRPr="00627B54">
        <w:t xml:space="preserve"> </w:t>
      </w:r>
      <w:bookmarkStart w:id="198" w:name="Предложение_35"/>
      <w:bookmarkEnd w:id="198"/>
      <w:r w:rsidRPr="00627B54">
        <w:t xml:space="preserve"> </w:t>
      </w:r>
      <w:bookmarkStart w:id="199" w:name="Победитель_35"/>
      <w:bookmarkEnd w:id="199"/>
    </w:p>
    <w:p w14:paraId="6B576220" w14:textId="77777777" w:rsidR="00FA2CE5" w:rsidRPr="00627B54" w:rsidRDefault="00FA2CE5" w:rsidP="00A57D49">
      <w:pPr>
        <w:spacing w:after="0" w:line="240" w:lineRule="auto"/>
        <w:ind w:left="709"/>
      </w:pPr>
      <w:bookmarkStart w:id="200" w:name="ЛотНазвание_36"/>
      <w:bookmarkEnd w:id="200"/>
      <w:r w:rsidRPr="00627B54">
        <w:t xml:space="preserve"> </w:t>
      </w:r>
      <w:bookmarkStart w:id="201" w:name="Лот_36"/>
      <w:bookmarkEnd w:id="201"/>
      <w:r w:rsidRPr="00627B54">
        <w:t xml:space="preserve"> </w:t>
      </w:r>
      <w:bookmarkStart w:id="202" w:name="ПредложениеНазвание_36"/>
      <w:bookmarkEnd w:id="202"/>
      <w:r w:rsidRPr="00627B54">
        <w:t xml:space="preserve"> </w:t>
      </w:r>
      <w:bookmarkStart w:id="203" w:name="Предложение_36"/>
      <w:bookmarkEnd w:id="203"/>
      <w:r w:rsidRPr="00627B54">
        <w:t xml:space="preserve"> </w:t>
      </w:r>
      <w:bookmarkStart w:id="204" w:name="Победитель_36"/>
      <w:bookmarkEnd w:id="204"/>
    </w:p>
    <w:p w14:paraId="125C5E0A" w14:textId="77777777" w:rsidR="00FA2CE5" w:rsidRPr="00627B54" w:rsidRDefault="00FA2CE5" w:rsidP="00A57D49">
      <w:pPr>
        <w:spacing w:after="0" w:line="240" w:lineRule="auto"/>
        <w:ind w:left="709"/>
      </w:pPr>
      <w:bookmarkStart w:id="205" w:name="ЛотНазвание_37"/>
      <w:bookmarkEnd w:id="205"/>
      <w:r w:rsidRPr="00627B54">
        <w:t xml:space="preserve"> </w:t>
      </w:r>
      <w:bookmarkStart w:id="206" w:name="Лот_37"/>
      <w:bookmarkEnd w:id="206"/>
      <w:r w:rsidRPr="00627B54">
        <w:t xml:space="preserve"> </w:t>
      </w:r>
      <w:bookmarkStart w:id="207" w:name="ПредложениеНазвание_37"/>
      <w:bookmarkEnd w:id="207"/>
      <w:r w:rsidRPr="00627B54">
        <w:t xml:space="preserve"> </w:t>
      </w:r>
      <w:bookmarkStart w:id="208" w:name="Предложение_37"/>
      <w:bookmarkEnd w:id="208"/>
      <w:r w:rsidRPr="00627B54">
        <w:t xml:space="preserve"> </w:t>
      </w:r>
      <w:bookmarkStart w:id="209" w:name="Победитель_37"/>
      <w:bookmarkEnd w:id="209"/>
    </w:p>
    <w:p w14:paraId="7C905535" w14:textId="77777777" w:rsidR="00FA2CE5" w:rsidRPr="00627B54" w:rsidRDefault="00FA2CE5" w:rsidP="00A57D49">
      <w:pPr>
        <w:spacing w:after="0" w:line="240" w:lineRule="auto"/>
        <w:ind w:left="709"/>
      </w:pPr>
      <w:bookmarkStart w:id="210" w:name="ЛотНазвание_38"/>
      <w:bookmarkEnd w:id="210"/>
      <w:r w:rsidRPr="00627B54">
        <w:t xml:space="preserve"> </w:t>
      </w:r>
      <w:bookmarkStart w:id="211" w:name="Лот_38"/>
      <w:bookmarkEnd w:id="211"/>
      <w:r w:rsidRPr="00627B54">
        <w:t xml:space="preserve"> </w:t>
      </w:r>
      <w:bookmarkStart w:id="212" w:name="ПредложениеНазвание_38"/>
      <w:bookmarkEnd w:id="212"/>
      <w:r w:rsidRPr="00627B54">
        <w:t xml:space="preserve"> </w:t>
      </w:r>
      <w:bookmarkStart w:id="213" w:name="Предложение_38"/>
      <w:bookmarkEnd w:id="213"/>
      <w:r w:rsidRPr="00627B54">
        <w:t xml:space="preserve"> </w:t>
      </w:r>
      <w:bookmarkStart w:id="214" w:name="Победитель_38"/>
      <w:bookmarkEnd w:id="214"/>
    </w:p>
    <w:p w14:paraId="4821DF92" w14:textId="77777777" w:rsidR="00FA2CE5" w:rsidRPr="00627B54" w:rsidRDefault="00FA2CE5" w:rsidP="00A57D49">
      <w:pPr>
        <w:spacing w:after="0" w:line="240" w:lineRule="auto"/>
        <w:ind w:left="709"/>
      </w:pPr>
      <w:bookmarkStart w:id="215" w:name="ЛотНазвание_39"/>
      <w:bookmarkEnd w:id="215"/>
      <w:r w:rsidRPr="00627B54">
        <w:t xml:space="preserve"> </w:t>
      </w:r>
      <w:bookmarkStart w:id="216" w:name="Лот_39"/>
      <w:bookmarkEnd w:id="216"/>
      <w:r w:rsidRPr="00627B54">
        <w:t xml:space="preserve"> </w:t>
      </w:r>
      <w:bookmarkStart w:id="217" w:name="ПредложениеНазвание_39"/>
      <w:bookmarkEnd w:id="217"/>
      <w:r w:rsidRPr="00627B54">
        <w:t xml:space="preserve"> </w:t>
      </w:r>
      <w:bookmarkStart w:id="218" w:name="Предложение_39"/>
      <w:bookmarkEnd w:id="218"/>
      <w:r w:rsidRPr="00627B54">
        <w:t xml:space="preserve"> </w:t>
      </w:r>
      <w:bookmarkStart w:id="219" w:name="Победитель_39"/>
      <w:bookmarkEnd w:id="219"/>
    </w:p>
    <w:p w14:paraId="568AADB1" w14:textId="77777777" w:rsidR="00FA2CE5" w:rsidRPr="00627B54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627B54">
        <w:t xml:space="preserve"> </w:t>
      </w:r>
      <w:bookmarkStart w:id="221" w:name="Лот_40"/>
      <w:bookmarkEnd w:id="221"/>
      <w:r w:rsidRPr="00627B54">
        <w:t xml:space="preserve"> </w:t>
      </w:r>
      <w:bookmarkStart w:id="222" w:name="ПредложениеНазвание_40"/>
      <w:bookmarkEnd w:id="222"/>
      <w:r w:rsidRPr="00627B54">
        <w:t xml:space="preserve"> </w:t>
      </w:r>
      <w:bookmarkStart w:id="223" w:name="Предложение_40"/>
      <w:bookmarkEnd w:id="223"/>
      <w:r w:rsidRPr="00627B54">
        <w:t xml:space="preserve"> </w:t>
      </w:r>
      <w:bookmarkStart w:id="224" w:name="Победитель_40"/>
      <w:bookmarkEnd w:id="224"/>
    </w:p>
    <w:p w14:paraId="21364E59" w14:textId="77777777" w:rsidR="00FA2CE5" w:rsidRPr="00627B54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627B54">
        <w:t xml:space="preserve"> </w:t>
      </w:r>
      <w:bookmarkStart w:id="226" w:name="Лот_41"/>
      <w:bookmarkEnd w:id="226"/>
      <w:r w:rsidRPr="00627B54">
        <w:t xml:space="preserve"> </w:t>
      </w:r>
      <w:bookmarkStart w:id="227" w:name="ПредложениеНазвание_41"/>
      <w:bookmarkEnd w:id="227"/>
      <w:r w:rsidRPr="00627B54">
        <w:t xml:space="preserve"> </w:t>
      </w:r>
      <w:bookmarkStart w:id="228" w:name="Предложение_41"/>
      <w:bookmarkEnd w:id="228"/>
      <w:r w:rsidRPr="00627B54">
        <w:t xml:space="preserve"> </w:t>
      </w:r>
      <w:bookmarkStart w:id="229" w:name="Победитель_41"/>
      <w:bookmarkEnd w:id="229"/>
    </w:p>
    <w:p w14:paraId="3B686727" w14:textId="77777777" w:rsidR="00C26FEC" w:rsidRPr="00627B54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627B54">
        <w:t xml:space="preserve"> </w:t>
      </w:r>
      <w:bookmarkStart w:id="231" w:name="Лот_42"/>
      <w:bookmarkEnd w:id="231"/>
      <w:r w:rsidRPr="00627B54">
        <w:t xml:space="preserve"> </w:t>
      </w:r>
      <w:bookmarkStart w:id="232" w:name="ПредложениеНазвание_42"/>
      <w:bookmarkEnd w:id="232"/>
      <w:r w:rsidRPr="00627B54">
        <w:t xml:space="preserve"> </w:t>
      </w:r>
      <w:bookmarkStart w:id="233" w:name="Предложение_42"/>
      <w:bookmarkEnd w:id="233"/>
      <w:r w:rsidRPr="00627B54">
        <w:t xml:space="preserve"> </w:t>
      </w:r>
      <w:bookmarkStart w:id="234" w:name="Победитель_42"/>
      <w:bookmarkEnd w:id="234"/>
    </w:p>
    <w:p w14:paraId="2F4A0D33" w14:textId="77777777" w:rsidR="00C26FEC" w:rsidRPr="00627B54" w:rsidRDefault="00C26FEC" w:rsidP="00C26FEC">
      <w:pPr>
        <w:spacing w:after="0" w:line="240" w:lineRule="auto"/>
        <w:ind w:left="709"/>
      </w:pPr>
      <w:bookmarkStart w:id="235" w:name="ЛотНазвание_43"/>
      <w:bookmarkEnd w:id="235"/>
      <w:r w:rsidRPr="00627B54">
        <w:t xml:space="preserve"> </w:t>
      </w:r>
      <w:bookmarkStart w:id="236" w:name="Лот_43"/>
      <w:bookmarkEnd w:id="236"/>
      <w:r w:rsidRPr="00627B54">
        <w:t xml:space="preserve"> </w:t>
      </w:r>
      <w:bookmarkStart w:id="237" w:name="ПредложениеНазвание_43"/>
      <w:bookmarkEnd w:id="237"/>
      <w:r w:rsidRPr="00627B54">
        <w:t xml:space="preserve"> </w:t>
      </w:r>
      <w:bookmarkStart w:id="238" w:name="Предложение_43"/>
      <w:bookmarkEnd w:id="238"/>
      <w:r w:rsidRPr="00627B54">
        <w:t xml:space="preserve"> </w:t>
      </w:r>
      <w:bookmarkStart w:id="239" w:name="Победитель_43"/>
      <w:bookmarkEnd w:id="239"/>
    </w:p>
    <w:p w14:paraId="46E922B0" w14:textId="77777777" w:rsidR="00C26FEC" w:rsidRPr="00627B54" w:rsidRDefault="00C26FEC" w:rsidP="00C26FEC">
      <w:pPr>
        <w:spacing w:after="0" w:line="240" w:lineRule="auto"/>
        <w:ind w:left="709"/>
      </w:pPr>
      <w:bookmarkStart w:id="240" w:name="ЛотНазвание_44"/>
      <w:bookmarkEnd w:id="240"/>
      <w:r w:rsidRPr="00627B54">
        <w:t xml:space="preserve"> </w:t>
      </w:r>
      <w:bookmarkStart w:id="241" w:name="Лот_44"/>
      <w:bookmarkEnd w:id="241"/>
      <w:r w:rsidRPr="00627B54">
        <w:t xml:space="preserve"> </w:t>
      </w:r>
      <w:bookmarkStart w:id="242" w:name="ПредложениеНазвание_44"/>
      <w:bookmarkEnd w:id="242"/>
      <w:r w:rsidRPr="00627B54">
        <w:t xml:space="preserve"> </w:t>
      </w:r>
      <w:bookmarkStart w:id="243" w:name="Предложение_44"/>
      <w:bookmarkEnd w:id="243"/>
      <w:r w:rsidRPr="00627B54">
        <w:t xml:space="preserve"> </w:t>
      </w:r>
      <w:bookmarkStart w:id="244" w:name="Победитель_44"/>
      <w:bookmarkEnd w:id="244"/>
    </w:p>
    <w:p w14:paraId="78E48683" w14:textId="77777777" w:rsidR="00C26FEC" w:rsidRPr="00627B54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627B54">
        <w:t xml:space="preserve"> </w:t>
      </w:r>
      <w:bookmarkStart w:id="246" w:name="Лот_45"/>
      <w:bookmarkEnd w:id="246"/>
      <w:r w:rsidRPr="00627B54">
        <w:t xml:space="preserve"> </w:t>
      </w:r>
      <w:bookmarkStart w:id="247" w:name="ПредложениеНазвание_45"/>
      <w:bookmarkEnd w:id="247"/>
      <w:r w:rsidRPr="00627B54">
        <w:t xml:space="preserve"> </w:t>
      </w:r>
      <w:bookmarkStart w:id="248" w:name="Предложение_45"/>
      <w:bookmarkEnd w:id="248"/>
      <w:r w:rsidRPr="00627B54">
        <w:t xml:space="preserve"> </w:t>
      </w:r>
      <w:bookmarkStart w:id="249" w:name="Победитель_45"/>
      <w:bookmarkEnd w:id="249"/>
    </w:p>
    <w:p w14:paraId="720941DA" w14:textId="77777777" w:rsidR="00C26FEC" w:rsidRPr="00627B54" w:rsidRDefault="00C26FEC" w:rsidP="00C26FEC">
      <w:pPr>
        <w:spacing w:after="0" w:line="240" w:lineRule="auto"/>
        <w:ind w:left="709"/>
      </w:pPr>
      <w:bookmarkStart w:id="250" w:name="ЛотНазвание_46"/>
      <w:bookmarkEnd w:id="250"/>
      <w:r w:rsidRPr="00627B54">
        <w:t xml:space="preserve"> </w:t>
      </w:r>
      <w:bookmarkStart w:id="251" w:name="Лот_46"/>
      <w:bookmarkEnd w:id="251"/>
      <w:r w:rsidRPr="00627B54">
        <w:t xml:space="preserve"> </w:t>
      </w:r>
      <w:bookmarkStart w:id="252" w:name="ПредложениеНазвание_46"/>
      <w:bookmarkEnd w:id="252"/>
      <w:r w:rsidRPr="00627B54">
        <w:t xml:space="preserve"> </w:t>
      </w:r>
      <w:bookmarkStart w:id="253" w:name="Предложение_46"/>
      <w:bookmarkEnd w:id="253"/>
      <w:r w:rsidRPr="00627B54">
        <w:t xml:space="preserve"> </w:t>
      </w:r>
      <w:bookmarkStart w:id="254" w:name="Победитель_46"/>
      <w:bookmarkEnd w:id="254"/>
    </w:p>
    <w:p w14:paraId="6830488C" w14:textId="77777777" w:rsidR="00C26FEC" w:rsidRPr="00627B54" w:rsidRDefault="00C26FEC" w:rsidP="00C26FEC">
      <w:pPr>
        <w:spacing w:after="0" w:line="240" w:lineRule="auto"/>
        <w:ind w:left="709"/>
      </w:pPr>
      <w:bookmarkStart w:id="255" w:name="ЛотНазвание_47"/>
      <w:bookmarkEnd w:id="255"/>
      <w:r w:rsidRPr="00627B54">
        <w:t xml:space="preserve"> </w:t>
      </w:r>
      <w:bookmarkStart w:id="256" w:name="Лот_47"/>
      <w:bookmarkEnd w:id="256"/>
      <w:r w:rsidRPr="00627B54">
        <w:t xml:space="preserve"> </w:t>
      </w:r>
      <w:bookmarkStart w:id="257" w:name="ПредложениеНазвание_47"/>
      <w:bookmarkEnd w:id="257"/>
      <w:r w:rsidRPr="00627B54">
        <w:t xml:space="preserve"> </w:t>
      </w:r>
      <w:bookmarkStart w:id="258" w:name="Предложение_47"/>
      <w:bookmarkEnd w:id="258"/>
      <w:r w:rsidRPr="00627B54">
        <w:t xml:space="preserve"> </w:t>
      </w:r>
      <w:bookmarkStart w:id="259" w:name="Победитель_47"/>
      <w:bookmarkEnd w:id="259"/>
    </w:p>
    <w:p w14:paraId="1F5C028C" w14:textId="77777777" w:rsidR="00C26FEC" w:rsidRPr="00627B54" w:rsidRDefault="00C26FEC" w:rsidP="00C26FEC">
      <w:pPr>
        <w:spacing w:after="0" w:line="240" w:lineRule="auto"/>
        <w:ind w:left="709"/>
      </w:pPr>
      <w:bookmarkStart w:id="260" w:name="ЛотНазвание_48"/>
      <w:bookmarkEnd w:id="260"/>
      <w:r w:rsidRPr="00627B54">
        <w:lastRenderedPageBreak/>
        <w:t xml:space="preserve"> </w:t>
      </w:r>
      <w:bookmarkStart w:id="261" w:name="Лот_48"/>
      <w:bookmarkEnd w:id="261"/>
      <w:r w:rsidRPr="00627B54">
        <w:t xml:space="preserve"> </w:t>
      </w:r>
      <w:bookmarkStart w:id="262" w:name="ПредложениеНазвание_48"/>
      <w:bookmarkEnd w:id="262"/>
      <w:r w:rsidRPr="00627B54">
        <w:t xml:space="preserve"> </w:t>
      </w:r>
      <w:bookmarkStart w:id="263" w:name="Предложение_48"/>
      <w:bookmarkEnd w:id="263"/>
      <w:r w:rsidRPr="00627B54">
        <w:t xml:space="preserve"> </w:t>
      </w:r>
      <w:bookmarkStart w:id="264" w:name="Победитель_48"/>
      <w:bookmarkEnd w:id="264"/>
    </w:p>
    <w:p w14:paraId="27DA669D" w14:textId="77777777" w:rsidR="00C26FEC" w:rsidRPr="00627B54" w:rsidRDefault="00C26FEC" w:rsidP="00C26FEC">
      <w:pPr>
        <w:spacing w:after="0" w:line="240" w:lineRule="auto"/>
        <w:ind w:left="709"/>
      </w:pPr>
      <w:bookmarkStart w:id="265" w:name="ЛотНазвание_49"/>
      <w:bookmarkEnd w:id="265"/>
      <w:r w:rsidRPr="00627B54">
        <w:t xml:space="preserve"> </w:t>
      </w:r>
      <w:bookmarkStart w:id="266" w:name="Лот_49"/>
      <w:bookmarkEnd w:id="266"/>
      <w:r w:rsidRPr="00627B54">
        <w:t xml:space="preserve"> </w:t>
      </w:r>
      <w:bookmarkStart w:id="267" w:name="ПредложениеНазвание_49"/>
      <w:bookmarkEnd w:id="267"/>
      <w:r w:rsidRPr="00627B54">
        <w:t xml:space="preserve"> </w:t>
      </w:r>
      <w:bookmarkStart w:id="268" w:name="Предложение_49"/>
      <w:bookmarkEnd w:id="268"/>
      <w:r w:rsidRPr="00627B54">
        <w:t xml:space="preserve"> </w:t>
      </w:r>
      <w:bookmarkStart w:id="269" w:name="Победитель_49"/>
      <w:bookmarkEnd w:id="269"/>
    </w:p>
    <w:p w14:paraId="009F5FE5" w14:textId="77777777" w:rsidR="00C26FEC" w:rsidRPr="00627B54" w:rsidRDefault="00C26FEC" w:rsidP="00C26FEC">
      <w:pPr>
        <w:spacing w:after="0" w:line="240" w:lineRule="auto"/>
        <w:ind w:left="709"/>
      </w:pPr>
      <w:bookmarkStart w:id="270" w:name="ЛотНазвание_50"/>
      <w:bookmarkEnd w:id="270"/>
      <w:r w:rsidRPr="00627B54">
        <w:t xml:space="preserve"> </w:t>
      </w:r>
      <w:bookmarkStart w:id="271" w:name="Лот_50"/>
      <w:bookmarkEnd w:id="271"/>
      <w:r w:rsidRPr="00627B54">
        <w:t xml:space="preserve"> </w:t>
      </w:r>
      <w:bookmarkStart w:id="272" w:name="ПредложениеНазвание_50"/>
      <w:bookmarkEnd w:id="272"/>
      <w:r w:rsidRPr="00627B54">
        <w:t xml:space="preserve"> </w:t>
      </w:r>
      <w:bookmarkStart w:id="273" w:name="Предложение_50"/>
      <w:bookmarkEnd w:id="273"/>
      <w:r w:rsidRPr="00627B54">
        <w:t xml:space="preserve"> </w:t>
      </w:r>
      <w:bookmarkStart w:id="274" w:name="Победитель_50"/>
      <w:bookmarkEnd w:id="274"/>
    </w:p>
    <w:p w14:paraId="7D2E72E9" w14:textId="77777777" w:rsidR="00A57D49" w:rsidRPr="00627B54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79FB409D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6EAC90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82F3DC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762D20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51FB68D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028361">
    <w:abstractNumId w:val="2"/>
  </w:num>
  <w:num w:numId="2" w16cid:durableId="910429218">
    <w:abstractNumId w:val="1"/>
  </w:num>
  <w:num w:numId="3" w16cid:durableId="60687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0203D2"/>
    <w:rsid w:val="00167B6A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27B54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73178"/>
  <w15:docId w15:val="{2702CB22-62E7-45FC-BCA6-C7A41CF54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BA25D-AF6E-40DA-9025-726326E12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1096</Words>
  <Characters>6249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3</cp:revision>
  <dcterms:created xsi:type="dcterms:W3CDTF">2022-10-17T12:43:00Z</dcterms:created>
  <dcterms:modified xsi:type="dcterms:W3CDTF">2022-10-17T19:57:00Z</dcterms:modified>
</cp:coreProperties>
</file>