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0FBA" w:rsidRPr="00140FBA" w:rsidRDefault="00140FBA" w:rsidP="00095CB8">
      <w:pPr>
        <w:contextualSpacing/>
        <w:jc w:val="center"/>
        <w:rPr>
          <w:b/>
          <w:sz w:val="24"/>
          <w:szCs w:val="24"/>
        </w:rPr>
      </w:pPr>
      <w:bookmarkStart w:id="0" w:name="_GoBack"/>
      <w:bookmarkEnd w:id="0"/>
      <w:r w:rsidRPr="00140FBA">
        <w:rPr>
          <w:b/>
          <w:sz w:val="24"/>
          <w:szCs w:val="24"/>
        </w:rPr>
        <w:t xml:space="preserve">Протокол об определении участников торгов № </w:t>
      </w:r>
      <w:bookmarkStart w:id="1" w:name="НомерПротокол"/>
      <w:bookmarkEnd w:id="1"/>
      <w:r w:rsidR="00206311">
        <w:rPr>
          <w:b/>
          <w:sz w:val="24"/>
          <w:szCs w:val="24"/>
        </w:rPr>
        <w:t>.</w:t>
      </w:r>
    </w:p>
    <w:p w:rsidR="00140FBA" w:rsidRPr="00140FBA" w:rsidRDefault="00140FBA" w:rsidP="00095CB8">
      <w:pPr>
        <w:contextualSpacing/>
        <w:rPr>
          <w:b/>
          <w:sz w:val="24"/>
          <w:szCs w:val="24"/>
        </w:rPr>
      </w:pPr>
    </w:p>
    <w:p w:rsidR="00140FBA" w:rsidRPr="005255C7" w:rsidRDefault="00140FBA" w:rsidP="00095CB8">
      <w:pPr>
        <w:pStyle w:val="a3"/>
        <w:numPr>
          <w:ilvl w:val="0"/>
          <w:numId w:val="1"/>
        </w:numPr>
        <w:rPr>
          <w:sz w:val="24"/>
          <w:szCs w:val="24"/>
        </w:rPr>
      </w:pPr>
      <w:r w:rsidRPr="00140FBA">
        <w:rPr>
          <w:b/>
          <w:sz w:val="24"/>
          <w:szCs w:val="24"/>
        </w:rPr>
        <w:t>Организатор торгов</w:t>
      </w:r>
      <w:r w:rsidR="001914CF" w:rsidRPr="001914CF">
        <w:rPr>
          <w:sz w:val="24"/>
          <w:szCs w:val="24"/>
        </w:rPr>
        <w:t xml:space="preserve"> </w:t>
      </w:r>
    </w:p>
    <w:tbl>
      <w:tblPr>
        <w:tblW w:w="0" w:type="auto"/>
        <w:tblLayout w:type="fixed"/>
        <w:tblLook w:val="0000" w:firstRow="0" w:lastRow="0" w:firstColumn="0" w:lastColumn="0" w:noHBand="0" w:noVBand="0"/>
      </w:tblPr>
      <w:tblGrid>
        <w:gridCol w:w="4785"/>
        <w:gridCol w:w="4786"/>
      </w:tblGrid>
      <w:tr w:rsidR="00EA0B02">
        <w:tc>
          <w:tcPr>
            <w:tcW w:w="4785" w:type="dxa"/>
          </w:tcPr>
          <w:p w:rsidR="00EA0B02" w:rsidRDefault="00EA0B02" w:rsidP="00EA0B02">
            <w:pPr>
              <w:spacing w:after="120"/>
              <w:contextualSpacing/>
              <w:rPr>
                <w:sz w:val="24"/>
                <w:szCs w:val="24"/>
              </w:rPr>
            </w:pPr>
            <w:bookmarkStart w:id="2" w:name="ОрганизаторТорги"/>
            <w:bookmarkEnd w:id="2"/>
            <w:r>
              <w:rPr>
                <w:sz w:val="24"/>
                <w:szCs w:val="24"/>
              </w:rPr>
              <w:t>4ФИО</w:t>
            </w:r>
          </w:p>
        </w:tc>
        <w:tc>
          <w:tcPr>
            <w:tcW w:w="4786" w:type="dxa"/>
          </w:tcPr>
          <w:p w:rsidR="00EA0B02" w:rsidRDefault="00EA0B02" w:rsidP="00EA0B02">
            <w:pPr>
              <w:spacing w:after="120"/>
              <w:contextualSpacing/>
              <w:rPr>
                <w:sz w:val="24"/>
                <w:szCs w:val="24"/>
              </w:rPr>
            </w:pPr>
            <w:r>
              <w:rPr>
                <w:sz w:val="24"/>
                <w:szCs w:val="24"/>
              </w:rPr>
              <w:t>Общество с ограниченной ответственностью "Спектр"</w:t>
            </w:r>
          </w:p>
        </w:tc>
      </w:tr>
      <w:tr w:rsidR="00EA0B02">
        <w:tc>
          <w:tcPr>
            <w:tcW w:w="4785" w:type="dxa"/>
          </w:tcPr>
          <w:p w:rsidR="00EA0B02" w:rsidRDefault="00EA0B02" w:rsidP="00EA0B02">
            <w:pPr>
              <w:spacing w:after="120"/>
              <w:contextualSpacing/>
              <w:rPr>
                <w:sz w:val="24"/>
                <w:szCs w:val="24"/>
              </w:rPr>
            </w:pPr>
            <w:r>
              <w:rPr>
                <w:sz w:val="24"/>
                <w:szCs w:val="24"/>
              </w:rPr>
              <w:t>ИНН</w:t>
            </w:r>
          </w:p>
        </w:tc>
        <w:tc>
          <w:tcPr>
            <w:tcW w:w="4786" w:type="dxa"/>
          </w:tcPr>
          <w:p w:rsidR="00EA0B02" w:rsidRDefault="00EA0B02" w:rsidP="00EA0B02">
            <w:pPr>
              <w:spacing w:after="120"/>
              <w:contextualSpacing/>
              <w:rPr>
                <w:sz w:val="24"/>
                <w:szCs w:val="24"/>
              </w:rPr>
            </w:pPr>
            <w:r>
              <w:rPr>
                <w:sz w:val="24"/>
                <w:szCs w:val="24"/>
              </w:rPr>
              <w:t>6450059541</w:t>
            </w:r>
          </w:p>
        </w:tc>
      </w:tr>
      <w:tr w:rsidR="00EA0B02">
        <w:tc>
          <w:tcPr>
            <w:tcW w:w="4785" w:type="dxa"/>
          </w:tcPr>
          <w:p w:rsidR="00EA0B02" w:rsidRDefault="00EA0B02" w:rsidP="00EA0B02">
            <w:pPr>
              <w:spacing w:after="120"/>
              <w:contextualSpacing/>
              <w:rPr>
                <w:sz w:val="24"/>
                <w:szCs w:val="24"/>
              </w:rPr>
            </w:pPr>
            <w:r>
              <w:rPr>
                <w:sz w:val="24"/>
                <w:szCs w:val="24"/>
              </w:rPr>
              <w:t>ОГРН</w:t>
            </w:r>
          </w:p>
        </w:tc>
        <w:tc>
          <w:tcPr>
            <w:tcW w:w="4786" w:type="dxa"/>
          </w:tcPr>
          <w:p w:rsidR="00EA0B02" w:rsidRDefault="00EA0B02" w:rsidP="00EA0B02">
            <w:pPr>
              <w:spacing w:after="120"/>
              <w:contextualSpacing/>
              <w:rPr>
                <w:sz w:val="24"/>
                <w:szCs w:val="24"/>
              </w:rPr>
            </w:pPr>
            <w:r>
              <w:rPr>
                <w:sz w:val="24"/>
                <w:szCs w:val="24"/>
              </w:rPr>
              <w:t>1136450000059</w:t>
            </w:r>
          </w:p>
        </w:tc>
      </w:tr>
      <w:tr w:rsidR="00EA0B02">
        <w:tc>
          <w:tcPr>
            <w:tcW w:w="4785" w:type="dxa"/>
          </w:tcPr>
          <w:p w:rsidR="00EA0B02" w:rsidRDefault="00EA0B02" w:rsidP="00EA0B02">
            <w:pPr>
              <w:spacing w:after="120"/>
              <w:contextualSpacing/>
              <w:rPr>
                <w:sz w:val="24"/>
                <w:szCs w:val="24"/>
              </w:rPr>
            </w:pPr>
            <w:r>
              <w:rPr>
                <w:sz w:val="24"/>
                <w:szCs w:val="24"/>
              </w:rPr>
              <w:t>Адрес электронной почты</w:t>
            </w:r>
          </w:p>
        </w:tc>
        <w:tc>
          <w:tcPr>
            <w:tcW w:w="4786" w:type="dxa"/>
          </w:tcPr>
          <w:p w:rsidR="00EA0B02" w:rsidRDefault="00EA0B02" w:rsidP="00EA0B02">
            <w:pPr>
              <w:spacing w:after="120"/>
              <w:contextualSpacing/>
              <w:rPr>
                <w:sz w:val="24"/>
                <w:szCs w:val="24"/>
              </w:rPr>
            </w:pPr>
            <w:r>
              <w:rPr>
                <w:sz w:val="24"/>
                <w:szCs w:val="24"/>
              </w:rPr>
              <w:t>x.spectr@mail.ru</w:t>
            </w:r>
          </w:p>
        </w:tc>
      </w:tr>
      <w:tr w:rsidR="00EA0B02">
        <w:tc>
          <w:tcPr>
            <w:tcW w:w="4785" w:type="dxa"/>
          </w:tcPr>
          <w:p w:rsidR="00EA0B02" w:rsidRDefault="00EA0B02" w:rsidP="00EA0B02">
            <w:pPr>
              <w:spacing w:after="120"/>
              <w:contextualSpacing/>
              <w:rPr>
                <w:sz w:val="24"/>
                <w:szCs w:val="24"/>
              </w:rPr>
            </w:pPr>
            <w:r>
              <w:rPr>
                <w:sz w:val="24"/>
                <w:szCs w:val="24"/>
              </w:rPr>
              <w:t>Контактный телефон</w:t>
            </w:r>
          </w:p>
        </w:tc>
        <w:tc>
          <w:tcPr>
            <w:tcW w:w="4786" w:type="dxa"/>
          </w:tcPr>
          <w:p w:rsidR="00EA0B02" w:rsidRDefault="00EA0B02" w:rsidP="00EA0B02">
            <w:pPr>
              <w:spacing w:after="120"/>
              <w:contextualSpacing/>
              <w:rPr>
                <w:sz w:val="24"/>
                <w:szCs w:val="24"/>
              </w:rPr>
            </w:pPr>
            <w:r>
              <w:rPr>
                <w:sz w:val="24"/>
                <w:szCs w:val="24"/>
              </w:rPr>
              <w:t>89873625879</w:t>
            </w:r>
          </w:p>
        </w:tc>
      </w:tr>
      <w:tr w:rsidR="00EA0B02">
        <w:tc>
          <w:tcPr>
            <w:tcW w:w="4785" w:type="dxa"/>
          </w:tcPr>
          <w:p w:rsidR="00EA0B02" w:rsidRDefault="00EA0B02" w:rsidP="00EA0B02">
            <w:pPr>
              <w:spacing w:after="120"/>
              <w:contextualSpacing/>
              <w:rPr>
                <w:sz w:val="24"/>
                <w:szCs w:val="24"/>
              </w:rPr>
            </w:pPr>
            <w:r>
              <w:rPr>
                <w:sz w:val="24"/>
                <w:szCs w:val="24"/>
              </w:rPr>
              <w:t>Контактное лицо</w:t>
            </w:r>
          </w:p>
        </w:tc>
        <w:tc>
          <w:tcPr>
            <w:tcW w:w="4786" w:type="dxa"/>
          </w:tcPr>
          <w:p w:rsidR="00EA0B02" w:rsidRDefault="00EA0B02" w:rsidP="00EA0B02">
            <w:pPr>
              <w:spacing w:after="120"/>
              <w:contextualSpacing/>
              <w:rPr>
                <w:sz w:val="24"/>
                <w:szCs w:val="24"/>
              </w:rPr>
            </w:pPr>
            <w:r>
              <w:rPr>
                <w:sz w:val="24"/>
                <w:szCs w:val="24"/>
              </w:rPr>
              <w:t>Стрельникова Юлия Станиславна</w:t>
            </w:r>
          </w:p>
        </w:tc>
      </w:tr>
    </w:tbl>
    <w:p w:rsidR="00140FBA" w:rsidRPr="005255C7" w:rsidRDefault="00140FBA" w:rsidP="00095CB8">
      <w:pPr>
        <w:contextualSpacing/>
        <w:rPr>
          <w:sz w:val="24"/>
          <w:szCs w:val="24"/>
        </w:rPr>
      </w:pPr>
    </w:p>
    <w:p w:rsidR="00095CB8" w:rsidRPr="005255C7" w:rsidRDefault="00012644" w:rsidP="00095CB8">
      <w:pPr>
        <w:pStyle w:val="a3"/>
        <w:numPr>
          <w:ilvl w:val="0"/>
          <w:numId w:val="1"/>
        </w:numPr>
        <w:rPr>
          <w:sz w:val="24"/>
          <w:szCs w:val="24"/>
          <w:lang w:val="en-US"/>
        </w:rPr>
      </w:pPr>
      <w:r w:rsidRPr="00095CB8">
        <w:rPr>
          <w:b/>
          <w:sz w:val="24"/>
          <w:szCs w:val="24"/>
        </w:rPr>
        <w:t xml:space="preserve">Информация о </w:t>
      </w:r>
      <w:r w:rsidR="00095CB8" w:rsidRPr="00095CB8">
        <w:rPr>
          <w:b/>
          <w:sz w:val="24"/>
          <w:szCs w:val="24"/>
        </w:rPr>
        <w:t>торгах</w:t>
      </w:r>
      <w:r w:rsidR="001914CF" w:rsidRPr="001914CF">
        <w:rPr>
          <w:sz w:val="24"/>
          <w:szCs w:val="24"/>
        </w:rPr>
        <w:t xml:space="preserve"> </w:t>
      </w:r>
    </w:p>
    <w:p w:rsidR="00EA0B02" w:rsidRDefault="00EA0B02" w:rsidP="00095CB8">
      <w:pPr>
        <w:contextualSpacing/>
        <w:rPr>
          <w:sz w:val="24"/>
          <w:szCs w:val="24"/>
        </w:rPr>
      </w:pPr>
      <w:bookmarkStart w:id="3" w:name="ЛотНазвание_1"/>
      <w:bookmarkEnd w:id="3"/>
    </w:p>
    <w:p w:rsidR="00EA0B02" w:rsidRDefault="00EA0B02" w:rsidP="00095CB8">
      <w:pPr>
        <w:contextualSpacing/>
        <w:rPr>
          <w:sz w:val="24"/>
          <w:szCs w:val="24"/>
        </w:rPr>
      </w:pPr>
      <w:r>
        <w:rPr>
          <w:sz w:val="24"/>
          <w:szCs w:val="24"/>
        </w:rPr>
        <w:t>Лот 1.</w:t>
      </w:r>
      <w:r w:rsidR="00370CD8">
        <w:rPr>
          <w:sz w:val="24"/>
          <w:szCs w:val="24"/>
        </w:rPr>
        <w:t xml:space="preserve"> </w:t>
      </w:r>
      <w:bookmarkStart w:id="4" w:name="Лот_1"/>
      <w:bookmarkEnd w:id="4"/>
    </w:p>
    <w:tbl>
      <w:tblPr>
        <w:tblW w:w="0" w:type="auto"/>
        <w:tblLayout w:type="fixed"/>
        <w:tblLook w:val="0000" w:firstRow="0" w:lastRow="0" w:firstColumn="0" w:lastColumn="0" w:noHBand="0" w:noVBand="0"/>
      </w:tblPr>
      <w:tblGrid>
        <w:gridCol w:w="4785"/>
        <w:gridCol w:w="4786"/>
      </w:tblGrid>
      <w:tr w:rsidR="00EA0B02">
        <w:tc>
          <w:tcPr>
            <w:tcW w:w="4785" w:type="dxa"/>
          </w:tcPr>
          <w:p w:rsidR="00EA0B02" w:rsidRDefault="00EA0B02" w:rsidP="00EA0B02">
            <w:pPr>
              <w:spacing w:after="120"/>
              <w:contextualSpacing/>
              <w:rPr>
                <w:sz w:val="24"/>
                <w:szCs w:val="24"/>
              </w:rPr>
            </w:pPr>
            <w:r>
              <w:rPr>
                <w:sz w:val="24"/>
                <w:szCs w:val="24"/>
              </w:rPr>
              <w:t>Должник</w:t>
            </w:r>
          </w:p>
        </w:tc>
        <w:tc>
          <w:tcPr>
            <w:tcW w:w="4786" w:type="dxa"/>
          </w:tcPr>
          <w:p w:rsidR="00EA0B02" w:rsidRDefault="00EA0B02" w:rsidP="00EA0B02">
            <w:pPr>
              <w:spacing w:after="120"/>
              <w:contextualSpacing/>
              <w:rPr>
                <w:sz w:val="24"/>
                <w:szCs w:val="24"/>
              </w:rPr>
            </w:pPr>
            <w:r>
              <w:rPr>
                <w:sz w:val="24"/>
                <w:szCs w:val="24"/>
              </w:rPr>
              <w:t>Смолянский Игорь Алексеевич</w:t>
            </w:r>
          </w:p>
        </w:tc>
      </w:tr>
      <w:tr w:rsidR="00EA0B02">
        <w:tc>
          <w:tcPr>
            <w:tcW w:w="4785" w:type="dxa"/>
          </w:tcPr>
          <w:p w:rsidR="00EA0B02" w:rsidRDefault="00EA0B02" w:rsidP="00EA0B02">
            <w:pPr>
              <w:spacing w:after="120"/>
              <w:contextualSpacing/>
              <w:rPr>
                <w:sz w:val="24"/>
                <w:szCs w:val="24"/>
              </w:rPr>
            </w:pPr>
            <w:r>
              <w:rPr>
                <w:sz w:val="24"/>
                <w:szCs w:val="24"/>
              </w:rPr>
              <w:t>Номер лота</w:t>
            </w:r>
          </w:p>
        </w:tc>
        <w:tc>
          <w:tcPr>
            <w:tcW w:w="4786" w:type="dxa"/>
          </w:tcPr>
          <w:p w:rsidR="00EA0B02" w:rsidRDefault="00EA0B02" w:rsidP="00EA0B02">
            <w:pPr>
              <w:spacing w:after="120"/>
              <w:contextualSpacing/>
              <w:rPr>
                <w:sz w:val="24"/>
                <w:szCs w:val="24"/>
              </w:rPr>
            </w:pPr>
            <w:r>
              <w:rPr>
                <w:sz w:val="24"/>
                <w:szCs w:val="24"/>
              </w:rPr>
              <w:t>2</w:t>
            </w:r>
          </w:p>
        </w:tc>
      </w:tr>
      <w:tr w:rsidR="00EA0B02">
        <w:tc>
          <w:tcPr>
            <w:tcW w:w="4785" w:type="dxa"/>
          </w:tcPr>
          <w:p w:rsidR="00EA0B02" w:rsidRDefault="00EA0B02" w:rsidP="00EA0B02">
            <w:pPr>
              <w:spacing w:after="120"/>
              <w:contextualSpacing/>
              <w:rPr>
                <w:sz w:val="24"/>
                <w:szCs w:val="24"/>
              </w:rPr>
            </w:pPr>
            <w:r>
              <w:rPr>
                <w:sz w:val="24"/>
                <w:szCs w:val="24"/>
              </w:rPr>
              <w:t>Наименование лота</w:t>
            </w:r>
          </w:p>
        </w:tc>
        <w:tc>
          <w:tcPr>
            <w:tcW w:w="4786" w:type="dxa"/>
          </w:tcPr>
          <w:p w:rsidR="00EA0B02" w:rsidRDefault="00EA0B02" w:rsidP="00EA0B02">
            <w:pPr>
              <w:spacing w:after="120"/>
              <w:contextualSpacing/>
              <w:rPr>
                <w:sz w:val="24"/>
                <w:szCs w:val="24"/>
              </w:rPr>
            </w:pPr>
            <w:r>
              <w:rPr>
                <w:sz w:val="24"/>
                <w:szCs w:val="24"/>
              </w:rPr>
              <w:t>Автомобиль Ауди Q7</w:t>
            </w:r>
          </w:p>
        </w:tc>
      </w:tr>
      <w:tr w:rsidR="00EA0B02">
        <w:tc>
          <w:tcPr>
            <w:tcW w:w="4785" w:type="dxa"/>
          </w:tcPr>
          <w:p w:rsidR="00EA0B02" w:rsidRDefault="00EA0B02" w:rsidP="00EA0B02">
            <w:pPr>
              <w:spacing w:after="120"/>
              <w:contextualSpacing/>
              <w:rPr>
                <w:sz w:val="24"/>
                <w:szCs w:val="24"/>
              </w:rPr>
            </w:pPr>
            <w:r>
              <w:rPr>
                <w:sz w:val="24"/>
                <w:szCs w:val="24"/>
              </w:rPr>
              <w:t>Характеристика имущества</w:t>
            </w:r>
          </w:p>
        </w:tc>
        <w:tc>
          <w:tcPr>
            <w:tcW w:w="4786" w:type="dxa"/>
          </w:tcPr>
          <w:p w:rsidR="00EA0B02" w:rsidRDefault="00EA0B02" w:rsidP="00EA0B02">
            <w:pPr>
              <w:spacing w:after="120"/>
              <w:contextualSpacing/>
              <w:rPr>
                <w:sz w:val="24"/>
                <w:szCs w:val="24"/>
              </w:rPr>
            </w:pPr>
            <w:r>
              <w:rPr>
                <w:sz w:val="24"/>
                <w:szCs w:val="24"/>
              </w:rPr>
              <w:t>Автомобиль Ауди Q7, джип универсал, год выпуска 2007, цвет кузова синий, государственный номерной знак В100ТН64, идентификационный номер  WAUZZZ4L37D093733,  номер двигателя ВНК030526</w:t>
            </w:r>
          </w:p>
        </w:tc>
      </w:tr>
      <w:tr w:rsidR="00EA0B02">
        <w:tc>
          <w:tcPr>
            <w:tcW w:w="4785" w:type="dxa"/>
          </w:tcPr>
          <w:p w:rsidR="00EA0B02" w:rsidRDefault="00EA0B02" w:rsidP="00EA0B02">
            <w:pPr>
              <w:spacing w:after="120"/>
              <w:contextualSpacing/>
              <w:rPr>
                <w:sz w:val="24"/>
                <w:szCs w:val="24"/>
              </w:rPr>
            </w:pPr>
            <w:r>
              <w:rPr>
                <w:sz w:val="24"/>
                <w:szCs w:val="24"/>
              </w:rPr>
              <w:t>Дата начала приема заявок на участие</w:t>
            </w:r>
          </w:p>
        </w:tc>
        <w:tc>
          <w:tcPr>
            <w:tcW w:w="4786" w:type="dxa"/>
          </w:tcPr>
          <w:p w:rsidR="00EA0B02" w:rsidRDefault="00EA0B02" w:rsidP="00EA0B02">
            <w:pPr>
              <w:spacing w:after="120"/>
              <w:contextualSpacing/>
              <w:rPr>
                <w:sz w:val="24"/>
                <w:szCs w:val="24"/>
              </w:rPr>
            </w:pPr>
            <w:r>
              <w:rPr>
                <w:sz w:val="24"/>
                <w:szCs w:val="24"/>
              </w:rPr>
              <w:t>23.02.2014 9:00:00</w:t>
            </w:r>
          </w:p>
        </w:tc>
      </w:tr>
      <w:tr w:rsidR="00EA0B02">
        <w:tc>
          <w:tcPr>
            <w:tcW w:w="4785" w:type="dxa"/>
          </w:tcPr>
          <w:p w:rsidR="00EA0B02" w:rsidRDefault="00EA0B02" w:rsidP="00EA0B02">
            <w:pPr>
              <w:spacing w:after="120"/>
              <w:contextualSpacing/>
              <w:rPr>
                <w:sz w:val="24"/>
                <w:szCs w:val="24"/>
              </w:rPr>
            </w:pPr>
            <w:r>
              <w:rPr>
                <w:sz w:val="24"/>
                <w:szCs w:val="24"/>
              </w:rPr>
              <w:t>Дата окончания приема заявок на участие</w:t>
            </w:r>
          </w:p>
        </w:tc>
        <w:tc>
          <w:tcPr>
            <w:tcW w:w="4786" w:type="dxa"/>
          </w:tcPr>
          <w:p w:rsidR="00EA0B02" w:rsidRDefault="00EA0B02" w:rsidP="00EA0B02">
            <w:pPr>
              <w:spacing w:after="120"/>
              <w:contextualSpacing/>
              <w:rPr>
                <w:sz w:val="24"/>
                <w:szCs w:val="24"/>
              </w:rPr>
            </w:pPr>
            <w:r>
              <w:rPr>
                <w:sz w:val="24"/>
                <w:szCs w:val="24"/>
              </w:rPr>
              <w:t>27.04.2014 17:00:00</w:t>
            </w:r>
          </w:p>
        </w:tc>
      </w:tr>
    </w:tbl>
    <w:p w:rsidR="00EA0B02" w:rsidRDefault="00370CD8" w:rsidP="00095CB8">
      <w:pPr>
        <w:contextualSpacing/>
        <w:rPr>
          <w:sz w:val="24"/>
          <w:szCs w:val="24"/>
        </w:rPr>
      </w:pPr>
      <w:r>
        <w:rPr>
          <w:sz w:val="24"/>
          <w:szCs w:val="24"/>
        </w:rPr>
        <w:t xml:space="preserve"> </w:t>
      </w:r>
      <w:bookmarkStart w:id="5" w:name="ЗаявкиНазвание_1"/>
      <w:bookmarkEnd w:id="5"/>
    </w:p>
    <w:p w:rsidR="00EA0B02" w:rsidRDefault="00EA0B02" w:rsidP="00095CB8">
      <w:pPr>
        <w:contextualSpacing/>
        <w:rPr>
          <w:sz w:val="24"/>
          <w:szCs w:val="24"/>
        </w:rPr>
      </w:pPr>
      <w:r>
        <w:rPr>
          <w:sz w:val="24"/>
          <w:szCs w:val="24"/>
        </w:rPr>
        <w:t>Перечень зарегистрированных заявок на Лот 1.</w:t>
      </w:r>
      <w:r w:rsidR="00370CD8">
        <w:rPr>
          <w:sz w:val="24"/>
          <w:szCs w:val="24"/>
        </w:rPr>
        <w:t xml:space="preserve"> </w:t>
      </w:r>
      <w:bookmarkStart w:id="6" w:name="Заявки_1"/>
      <w:bookmarkEnd w:id="6"/>
    </w:p>
    <w:tbl>
      <w:tblPr>
        <w:tblW w:w="0" w:type="auto"/>
        <w:tblLayout w:type="fixed"/>
        <w:tblLook w:val="0000" w:firstRow="0" w:lastRow="0" w:firstColumn="0" w:lastColumn="0" w:noHBand="0" w:noVBand="0"/>
      </w:tblPr>
      <w:tblGrid>
        <w:gridCol w:w="3190"/>
        <w:gridCol w:w="3190"/>
        <w:gridCol w:w="3191"/>
      </w:tblGrid>
      <w:tr w:rsidR="00EA0B02">
        <w:tc>
          <w:tcPr>
            <w:tcW w:w="3190" w:type="dxa"/>
          </w:tcPr>
          <w:p w:rsidR="00EA0B02" w:rsidRDefault="00EA0B02" w:rsidP="00EA0B02">
            <w:pPr>
              <w:spacing w:after="120"/>
              <w:contextualSpacing/>
              <w:rPr>
                <w:sz w:val="24"/>
                <w:szCs w:val="24"/>
              </w:rPr>
            </w:pPr>
            <w:r>
              <w:rPr>
                <w:sz w:val="24"/>
                <w:szCs w:val="24"/>
              </w:rPr>
              <w:t>Наименование заявителя</w:t>
            </w:r>
          </w:p>
        </w:tc>
        <w:tc>
          <w:tcPr>
            <w:tcW w:w="3190" w:type="dxa"/>
          </w:tcPr>
          <w:p w:rsidR="00EA0B02" w:rsidRDefault="00EA0B02" w:rsidP="00EA0B02">
            <w:pPr>
              <w:spacing w:after="120"/>
              <w:contextualSpacing/>
              <w:rPr>
                <w:sz w:val="24"/>
                <w:szCs w:val="24"/>
              </w:rPr>
            </w:pPr>
            <w:r>
              <w:rPr>
                <w:sz w:val="24"/>
                <w:szCs w:val="24"/>
              </w:rPr>
              <w:t>Дата и время подачи заявки</w:t>
            </w:r>
          </w:p>
        </w:tc>
        <w:tc>
          <w:tcPr>
            <w:tcW w:w="3191" w:type="dxa"/>
          </w:tcPr>
          <w:p w:rsidR="00EA0B02" w:rsidRDefault="00EA0B02" w:rsidP="00EA0B02">
            <w:pPr>
              <w:spacing w:after="120"/>
              <w:contextualSpacing/>
              <w:rPr>
                <w:sz w:val="24"/>
                <w:szCs w:val="24"/>
              </w:rPr>
            </w:pPr>
            <w:r>
              <w:rPr>
                <w:sz w:val="24"/>
                <w:szCs w:val="24"/>
              </w:rPr>
              <w:t>Статус заявки</w:t>
            </w:r>
          </w:p>
        </w:tc>
      </w:tr>
      <w:tr w:rsidR="00EA0B02">
        <w:tc>
          <w:tcPr>
            <w:tcW w:w="3190" w:type="dxa"/>
          </w:tcPr>
          <w:p w:rsidR="00EA0B02" w:rsidRDefault="00EA0B02" w:rsidP="00EA0B02">
            <w:pPr>
              <w:spacing w:after="120"/>
              <w:contextualSpacing/>
              <w:rPr>
                <w:sz w:val="24"/>
                <w:szCs w:val="24"/>
              </w:rPr>
            </w:pPr>
            <w:r>
              <w:rPr>
                <w:sz w:val="24"/>
                <w:szCs w:val="24"/>
              </w:rPr>
              <w:t>Общество с ограниченной ответственностью "Панорама"</w:t>
            </w:r>
          </w:p>
        </w:tc>
        <w:tc>
          <w:tcPr>
            <w:tcW w:w="3190" w:type="dxa"/>
          </w:tcPr>
          <w:p w:rsidR="00EA0B02" w:rsidRDefault="00EA0B02" w:rsidP="00EA0B02">
            <w:pPr>
              <w:spacing w:after="120"/>
              <w:contextualSpacing/>
              <w:rPr>
                <w:sz w:val="24"/>
                <w:szCs w:val="24"/>
              </w:rPr>
            </w:pPr>
            <w:r>
              <w:rPr>
                <w:sz w:val="24"/>
                <w:szCs w:val="24"/>
              </w:rPr>
              <w:t>10.04.2014 16:16:08</w:t>
            </w:r>
          </w:p>
        </w:tc>
        <w:tc>
          <w:tcPr>
            <w:tcW w:w="3191" w:type="dxa"/>
          </w:tcPr>
          <w:p w:rsidR="00EA0B02" w:rsidRDefault="00EA0B02" w:rsidP="00EA0B02">
            <w:pPr>
              <w:spacing w:after="120"/>
              <w:contextualSpacing/>
              <w:rPr>
                <w:sz w:val="24"/>
                <w:szCs w:val="24"/>
              </w:rPr>
            </w:pPr>
            <w:r>
              <w:rPr>
                <w:sz w:val="24"/>
                <w:szCs w:val="24"/>
              </w:rPr>
              <w:t>Отклонена</w:t>
            </w:r>
          </w:p>
        </w:tc>
      </w:tr>
    </w:tbl>
    <w:p w:rsidR="00EA0B02" w:rsidRDefault="00370CD8" w:rsidP="00095CB8">
      <w:pPr>
        <w:contextualSpacing/>
        <w:rPr>
          <w:sz w:val="24"/>
          <w:szCs w:val="24"/>
        </w:rPr>
      </w:pPr>
      <w:r>
        <w:rPr>
          <w:sz w:val="24"/>
          <w:szCs w:val="24"/>
        </w:rPr>
        <w:t xml:space="preserve"> </w:t>
      </w:r>
      <w:bookmarkStart w:id="7" w:name="ЛотНазвание_2"/>
      <w:bookmarkEnd w:id="7"/>
    </w:p>
    <w:p w:rsidR="00EA0B02" w:rsidRDefault="00EA0B02" w:rsidP="00095CB8">
      <w:pPr>
        <w:contextualSpacing/>
        <w:rPr>
          <w:sz w:val="24"/>
          <w:szCs w:val="24"/>
        </w:rPr>
      </w:pPr>
      <w:r>
        <w:rPr>
          <w:sz w:val="24"/>
          <w:szCs w:val="24"/>
        </w:rPr>
        <w:t>Лот 2.</w:t>
      </w:r>
      <w:r w:rsidR="009108BA">
        <w:rPr>
          <w:sz w:val="24"/>
          <w:szCs w:val="24"/>
        </w:rPr>
        <w:t xml:space="preserve"> </w:t>
      </w:r>
      <w:bookmarkStart w:id="8" w:name="Лот_2"/>
      <w:bookmarkEnd w:id="8"/>
    </w:p>
    <w:tbl>
      <w:tblPr>
        <w:tblW w:w="0" w:type="auto"/>
        <w:tblLayout w:type="fixed"/>
        <w:tblLook w:val="0000" w:firstRow="0" w:lastRow="0" w:firstColumn="0" w:lastColumn="0" w:noHBand="0" w:noVBand="0"/>
      </w:tblPr>
      <w:tblGrid>
        <w:gridCol w:w="4785"/>
        <w:gridCol w:w="4786"/>
      </w:tblGrid>
      <w:tr w:rsidR="00EA0B02">
        <w:tc>
          <w:tcPr>
            <w:tcW w:w="4785" w:type="dxa"/>
          </w:tcPr>
          <w:p w:rsidR="00EA0B02" w:rsidRDefault="00EA0B02" w:rsidP="00EA0B02">
            <w:pPr>
              <w:spacing w:after="120"/>
              <w:contextualSpacing/>
              <w:rPr>
                <w:sz w:val="24"/>
                <w:szCs w:val="24"/>
              </w:rPr>
            </w:pPr>
            <w:r>
              <w:rPr>
                <w:sz w:val="24"/>
                <w:szCs w:val="24"/>
              </w:rPr>
              <w:t>Должник</w:t>
            </w:r>
          </w:p>
        </w:tc>
        <w:tc>
          <w:tcPr>
            <w:tcW w:w="4786" w:type="dxa"/>
          </w:tcPr>
          <w:p w:rsidR="00EA0B02" w:rsidRDefault="00EA0B02" w:rsidP="00EA0B02">
            <w:pPr>
              <w:spacing w:after="120"/>
              <w:contextualSpacing/>
              <w:rPr>
                <w:sz w:val="24"/>
                <w:szCs w:val="24"/>
              </w:rPr>
            </w:pPr>
            <w:r>
              <w:rPr>
                <w:sz w:val="24"/>
                <w:szCs w:val="24"/>
              </w:rPr>
              <w:t>Смолянский Игорь Алексеевич</w:t>
            </w:r>
          </w:p>
        </w:tc>
      </w:tr>
      <w:tr w:rsidR="00EA0B02">
        <w:tc>
          <w:tcPr>
            <w:tcW w:w="4785" w:type="dxa"/>
          </w:tcPr>
          <w:p w:rsidR="00EA0B02" w:rsidRDefault="00EA0B02" w:rsidP="00EA0B02">
            <w:pPr>
              <w:spacing w:after="120"/>
              <w:contextualSpacing/>
              <w:rPr>
                <w:sz w:val="24"/>
                <w:szCs w:val="24"/>
              </w:rPr>
            </w:pPr>
            <w:r>
              <w:rPr>
                <w:sz w:val="24"/>
                <w:szCs w:val="24"/>
              </w:rPr>
              <w:t>Номер лота</w:t>
            </w:r>
          </w:p>
        </w:tc>
        <w:tc>
          <w:tcPr>
            <w:tcW w:w="4786" w:type="dxa"/>
          </w:tcPr>
          <w:p w:rsidR="00EA0B02" w:rsidRDefault="00EA0B02" w:rsidP="00EA0B02">
            <w:pPr>
              <w:spacing w:after="120"/>
              <w:contextualSpacing/>
              <w:rPr>
                <w:sz w:val="24"/>
                <w:szCs w:val="24"/>
              </w:rPr>
            </w:pPr>
            <w:r>
              <w:rPr>
                <w:sz w:val="24"/>
                <w:szCs w:val="24"/>
              </w:rPr>
              <w:t>3</w:t>
            </w:r>
          </w:p>
        </w:tc>
      </w:tr>
      <w:tr w:rsidR="00EA0B02">
        <w:tc>
          <w:tcPr>
            <w:tcW w:w="4785" w:type="dxa"/>
          </w:tcPr>
          <w:p w:rsidR="00EA0B02" w:rsidRDefault="00EA0B02" w:rsidP="00EA0B02">
            <w:pPr>
              <w:spacing w:after="120"/>
              <w:contextualSpacing/>
              <w:rPr>
                <w:sz w:val="24"/>
                <w:szCs w:val="24"/>
              </w:rPr>
            </w:pPr>
            <w:r>
              <w:rPr>
                <w:sz w:val="24"/>
                <w:szCs w:val="24"/>
              </w:rPr>
              <w:t>Наименование лота</w:t>
            </w:r>
          </w:p>
        </w:tc>
        <w:tc>
          <w:tcPr>
            <w:tcW w:w="4786" w:type="dxa"/>
          </w:tcPr>
          <w:p w:rsidR="00EA0B02" w:rsidRDefault="00EA0B02" w:rsidP="00EA0B02">
            <w:pPr>
              <w:spacing w:after="120"/>
              <w:contextualSpacing/>
              <w:rPr>
                <w:sz w:val="24"/>
                <w:szCs w:val="24"/>
              </w:rPr>
            </w:pPr>
            <w:r>
              <w:rPr>
                <w:sz w:val="24"/>
                <w:szCs w:val="24"/>
              </w:rPr>
              <w:t>Автомобиль Ауди А5</w:t>
            </w:r>
          </w:p>
        </w:tc>
      </w:tr>
      <w:tr w:rsidR="00EA0B02">
        <w:tc>
          <w:tcPr>
            <w:tcW w:w="4785" w:type="dxa"/>
          </w:tcPr>
          <w:p w:rsidR="00EA0B02" w:rsidRDefault="00EA0B02" w:rsidP="00EA0B02">
            <w:pPr>
              <w:spacing w:after="120"/>
              <w:contextualSpacing/>
              <w:rPr>
                <w:sz w:val="24"/>
                <w:szCs w:val="24"/>
              </w:rPr>
            </w:pPr>
            <w:r>
              <w:rPr>
                <w:sz w:val="24"/>
                <w:szCs w:val="24"/>
              </w:rPr>
              <w:t>Характеристика имущества</w:t>
            </w:r>
          </w:p>
        </w:tc>
        <w:tc>
          <w:tcPr>
            <w:tcW w:w="4786" w:type="dxa"/>
          </w:tcPr>
          <w:p w:rsidR="00EA0B02" w:rsidRDefault="00EA0B02" w:rsidP="00EA0B02">
            <w:pPr>
              <w:spacing w:after="120"/>
              <w:contextualSpacing/>
              <w:rPr>
                <w:sz w:val="24"/>
                <w:szCs w:val="24"/>
              </w:rPr>
            </w:pPr>
            <w:r>
              <w:rPr>
                <w:sz w:val="24"/>
                <w:szCs w:val="24"/>
              </w:rPr>
              <w:t xml:space="preserve">Аавтомобиль Ауди А5, легковой седан, цвет кузова светло серый, год выпуска 2007, государственный номерной знак К100ХР64, идентификационный номер </w:t>
            </w:r>
            <w:r>
              <w:rPr>
                <w:sz w:val="24"/>
                <w:szCs w:val="24"/>
              </w:rPr>
              <w:lastRenderedPageBreak/>
              <w:t>WAUZZZ8118А010572, номер двигателя САL 001597</w:t>
            </w:r>
          </w:p>
        </w:tc>
      </w:tr>
      <w:tr w:rsidR="00EA0B02">
        <w:tc>
          <w:tcPr>
            <w:tcW w:w="4785" w:type="dxa"/>
          </w:tcPr>
          <w:p w:rsidR="00EA0B02" w:rsidRDefault="00EA0B02" w:rsidP="00EA0B02">
            <w:pPr>
              <w:spacing w:after="120"/>
              <w:contextualSpacing/>
              <w:rPr>
                <w:sz w:val="24"/>
                <w:szCs w:val="24"/>
              </w:rPr>
            </w:pPr>
            <w:r>
              <w:rPr>
                <w:sz w:val="24"/>
                <w:szCs w:val="24"/>
              </w:rPr>
              <w:lastRenderedPageBreak/>
              <w:t>Дата начала приема заявок на участие</w:t>
            </w:r>
          </w:p>
        </w:tc>
        <w:tc>
          <w:tcPr>
            <w:tcW w:w="4786" w:type="dxa"/>
          </w:tcPr>
          <w:p w:rsidR="00EA0B02" w:rsidRDefault="00EA0B02" w:rsidP="00EA0B02">
            <w:pPr>
              <w:spacing w:after="120"/>
              <w:contextualSpacing/>
              <w:rPr>
                <w:sz w:val="24"/>
                <w:szCs w:val="24"/>
              </w:rPr>
            </w:pPr>
            <w:r>
              <w:rPr>
                <w:sz w:val="24"/>
                <w:szCs w:val="24"/>
              </w:rPr>
              <w:t>23.02.2014 9:00:00</w:t>
            </w:r>
          </w:p>
        </w:tc>
      </w:tr>
      <w:tr w:rsidR="00EA0B02">
        <w:tc>
          <w:tcPr>
            <w:tcW w:w="4785" w:type="dxa"/>
          </w:tcPr>
          <w:p w:rsidR="00EA0B02" w:rsidRDefault="00EA0B02" w:rsidP="00EA0B02">
            <w:pPr>
              <w:spacing w:after="120"/>
              <w:contextualSpacing/>
              <w:rPr>
                <w:sz w:val="24"/>
                <w:szCs w:val="24"/>
              </w:rPr>
            </w:pPr>
            <w:r>
              <w:rPr>
                <w:sz w:val="24"/>
                <w:szCs w:val="24"/>
              </w:rPr>
              <w:t>Дата окончания приема заявок на участие</w:t>
            </w:r>
          </w:p>
        </w:tc>
        <w:tc>
          <w:tcPr>
            <w:tcW w:w="4786" w:type="dxa"/>
          </w:tcPr>
          <w:p w:rsidR="00EA0B02" w:rsidRDefault="00EA0B02" w:rsidP="00EA0B02">
            <w:pPr>
              <w:spacing w:after="120"/>
              <w:contextualSpacing/>
              <w:rPr>
                <w:sz w:val="24"/>
                <w:szCs w:val="24"/>
              </w:rPr>
            </w:pPr>
            <w:r>
              <w:rPr>
                <w:sz w:val="24"/>
                <w:szCs w:val="24"/>
              </w:rPr>
              <w:t>27.04.2014 17:00:00</w:t>
            </w:r>
          </w:p>
        </w:tc>
      </w:tr>
    </w:tbl>
    <w:p w:rsidR="00EA0B02" w:rsidRDefault="009108BA" w:rsidP="00095CB8">
      <w:pPr>
        <w:contextualSpacing/>
        <w:rPr>
          <w:sz w:val="24"/>
          <w:szCs w:val="24"/>
        </w:rPr>
      </w:pPr>
      <w:r>
        <w:rPr>
          <w:sz w:val="24"/>
          <w:szCs w:val="24"/>
        </w:rPr>
        <w:t xml:space="preserve"> </w:t>
      </w:r>
      <w:bookmarkStart w:id="9" w:name="ЗаявкиНазвание_2"/>
      <w:bookmarkEnd w:id="9"/>
    </w:p>
    <w:p w:rsidR="00EA0B02" w:rsidRDefault="00EA0B02" w:rsidP="00095CB8">
      <w:pPr>
        <w:contextualSpacing/>
        <w:rPr>
          <w:sz w:val="24"/>
          <w:szCs w:val="24"/>
        </w:rPr>
      </w:pPr>
      <w:r>
        <w:rPr>
          <w:sz w:val="24"/>
          <w:szCs w:val="24"/>
        </w:rPr>
        <w:t>Перечень зарегистрированных заявок на Лот 2.</w:t>
      </w:r>
      <w:r w:rsidR="009108BA">
        <w:rPr>
          <w:sz w:val="24"/>
          <w:szCs w:val="24"/>
        </w:rPr>
        <w:t xml:space="preserve"> </w:t>
      </w:r>
      <w:bookmarkStart w:id="10" w:name="Заявки_2"/>
      <w:bookmarkEnd w:id="10"/>
    </w:p>
    <w:tbl>
      <w:tblPr>
        <w:tblW w:w="0" w:type="auto"/>
        <w:tblLayout w:type="fixed"/>
        <w:tblLook w:val="0000" w:firstRow="0" w:lastRow="0" w:firstColumn="0" w:lastColumn="0" w:noHBand="0" w:noVBand="0"/>
      </w:tblPr>
      <w:tblGrid>
        <w:gridCol w:w="3190"/>
        <w:gridCol w:w="3190"/>
        <w:gridCol w:w="3191"/>
      </w:tblGrid>
      <w:tr w:rsidR="00EA0B02">
        <w:tc>
          <w:tcPr>
            <w:tcW w:w="3190" w:type="dxa"/>
          </w:tcPr>
          <w:p w:rsidR="00EA0B02" w:rsidRDefault="00EA0B02" w:rsidP="00EA0B02">
            <w:pPr>
              <w:spacing w:after="120"/>
              <w:contextualSpacing/>
              <w:rPr>
                <w:sz w:val="24"/>
                <w:szCs w:val="24"/>
              </w:rPr>
            </w:pPr>
            <w:r>
              <w:rPr>
                <w:sz w:val="24"/>
                <w:szCs w:val="24"/>
              </w:rPr>
              <w:t>Наименование заявителя</w:t>
            </w:r>
          </w:p>
        </w:tc>
        <w:tc>
          <w:tcPr>
            <w:tcW w:w="3190" w:type="dxa"/>
          </w:tcPr>
          <w:p w:rsidR="00EA0B02" w:rsidRDefault="00EA0B02" w:rsidP="00EA0B02">
            <w:pPr>
              <w:spacing w:after="120"/>
              <w:contextualSpacing/>
              <w:rPr>
                <w:sz w:val="24"/>
                <w:szCs w:val="24"/>
              </w:rPr>
            </w:pPr>
            <w:r>
              <w:rPr>
                <w:sz w:val="24"/>
                <w:szCs w:val="24"/>
              </w:rPr>
              <w:t>Дата и время подачи заявки</w:t>
            </w:r>
          </w:p>
        </w:tc>
        <w:tc>
          <w:tcPr>
            <w:tcW w:w="3191" w:type="dxa"/>
          </w:tcPr>
          <w:p w:rsidR="00EA0B02" w:rsidRDefault="00EA0B02" w:rsidP="00EA0B02">
            <w:pPr>
              <w:spacing w:after="120"/>
              <w:contextualSpacing/>
              <w:rPr>
                <w:sz w:val="24"/>
                <w:szCs w:val="24"/>
              </w:rPr>
            </w:pPr>
            <w:r>
              <w:rPr>
                <w:sz w:val="24"/>
                <w:szCs w:val="24"/>
              </w:rPr>
              <w:t>Статус заявки</w:t>
            </w:r>
          </w:p>
        </w:tc>
      </w:tr>
      <w:tr w:rsidR="00EA0B02">
        <w:tc>
          <w:tcPr>
            <w:tcW w:w="3190" w:type="dxa"/>
          </w:tcPr>
          <w:p w:rsidR="00EA0B02" w:rsidRDefault="00EA0B02" w:rsidP="00EA0B02">
            <w:pPr>
              <w:spacing w:after="120"/>
              <w:contextualSpacing/>
              <w:rPr>
                <w:sz w:val="24"/>
                <w:szCs w:val="24"/>
              </w:rPr>
            </w:pPr>
            <w:r>
              <w:rPr>
                <w:sz w:val="24"/>
                <w:szCs w:val="24"/>
              </w:rPr>
              <w:t>Общество с ограниченной ответственностью "Юридическое агентство "Эсквайр"</w:t>
            </w:r>
          </w:p>
        </w:tc>
        <w:tc>
          <w:tcPr>
            <w:tcW w:w="3190" w:type="dxa"/>
          </w:tcPr>
          <w:p w:rsidR="00EA0B02" w:rsidRDefault="00EA0B02" w:rsidP="00EA0B02">
            <w:pPr>
              <w:spacing w:after="120"/>
              <w:contextualSpacing/>
              <w:rPr>
                <w:sz w:val="24"/>
                <w:szCs w:val="24"/>
              </w:rPr>
            </w:pPr>
            <w:r>
              <w:rPr>
                <w:sz w:val="24"/>
                <w:szCs w:val="24"/>
              </w:rPr>
              <w:t>26.04.2014 15:52:15</w:t>
            </w:r>
          </w:p>
        </w:tc>
        <w:tc>
          <w:tcPr>
            <w:tcW w:w="3191" w:type="dxa"/>
          </w:tcPr>
          <w:p w:rsidR="00EA0B02" w:rsidRDefault="00EA0B02" w:rsidP="00EA0B02">
            <w:pPr>
              <w:spacing w:after="120"/>
              <w:contextualSpacing/>
              <w:rPr>
                <w:sz w:val="24"/>
                <w:szCs w:val="24"/>
              </w:rPr>
            </w:pPr>
            <w:r>
              <w:rPr>
                <w:sz w:val="24"/>
                <w:szCs w:val="24"/>
              </w:rPr>
              <w:t>Допущена</w:t>
            </w:r>
          </w:p>
        </w:tc>
      </w:tr>
    </w:tbl>
    <w:p w:rsidR="00EA0B02" w:rsidRDefault="00EC07C8" w:rsidP="00095CB8">
      <w:pPr>
        <w:contextualSpacing/>
        <w:rPr>
          <w:sz w:val="24"/>
          <w:szCs w:val="24"/>
        </w:rPr>
      </w:pPr>
      <w:r>
        <w:rPr>
          <w:sz w:val="24"/>
          <w:szCs w:val="24"/>
        </w:rPr>
        <w:t xml:space="preserve"> </w:t>
      </w:r>
      <w:bookmarkStart w:id="11" w:name="ЛотНазвание_3"/>
      <w:bookmarkEnd w:id="11"/>
    </w:p>
    <w:p w:rsidR="00EA0B02" w:rsidRDefault="00EA0B02" w:rsidP="00095CB8">
      <w:pPr>
        <w:contextualSpacing/>
        <w:rPr>
          <w:sz w:val="24"/>
          <w:szCs w:val="24"/>
        </w:rPr>
      </w:pPr>
      <w:r>
        <w:rPr>
          <w:sz w:val="24"/>
          <w:szCs w:val="24"/>
        </w:rPr>
        <w:t>Лот 3.</w:t>
      </w:r>
      <w:r w:rsidR="00EC07C8">
        <w:rPr>
          <w:sz w:val="24"/>
          <w:szCs w:val="24"/>
        </w:rPr>
        <w:t xml:space="preserve"> </w:t>
      </w:r>
      <w:bookmarkStart w:id="12" w:name="Лот_3"/>
      <w:bookmarkEnd w:id="12"/>
    </w:p>
    <w:tbl>
      <w:tblPr>
        <w:tblW w:w="0" w:type="auto"/>
        <w:tblLayout w:type="fixed"/>
        <w:tblLook w:val="0000" w:firstRow="0" w:lastRow="0" w:firstColumn="0" w:lastColumn="0" w:noHBand="0" w:noVBand="0"/>
      </w:tblPr>
      <w:tblGrid>
        <w:gridCol w:w="4785"/>
        <w:gridCol w:w="4786"/>
      </w:tblGrid>
      <w:tr w:rsidR="00EA0B02">
        <w:tc>
          <w:tcPr>
            <w:tcW w:w="4785" w:type="dxa"/>
          </w:tcPr>
          <w:p w:rsidR="00EA0B02" w:rsidRDefault="00EA0B02" w:rsidP="00EA0B02">
            <w:pPr>
              <w:spacing w:after="120"/>
              <w:contextualSpacing/>
              <w:rPr>
                <w:sz w:val="24"/>
                <w:szCs w:val="24"/>
              </w:rPr>
            </w:pPr>
            <w:r>
              <w:rPr>
                <w:sz w:val="24"/>
                <w:szCs w:val="24"/>
              </w:rPr>
              <w:t>Должник</w:t>
            </w:r>
          </w:p>
        </w:tc>
        <w:tc>
          <w:tcPr>
            <w:tcW w:w="4786" w:type="dxa"/>
          </w:tcPr>
          <w:p w:rsidR="00EA0B02" w:rsidRDefault="00EA0B02" w:rsidP="00EA0B02">
            <w:pPr>
              <w:spacing w:after="120"/>
              <w:contextualSpacing/>
              <w:rPr>
                <w:sz w:val="24"/>
                <w:szCs w:val="24"/>
              </w:rPr>
            </w:pPr>
            <w:r>
              <w:rPr>
                <w:sz w:val="24"/>
                <w:szCs w:val="24"/>
              </w:rPr>
              <w:t>Смолянский Игорь Алексеевич</w:t>
            </w:r>
          </w:p>
        </w:tc>
      </w:tr>
      <w:tr w:rsidR="00EA0B02">
        <w:tc>
          <w:tcPr>
            <w:tcW w:w="4785" w:type="dxa"/>
          </w:tcPr>
          <w:p w:rsidR="00EA0B02" w:rsidRDefault="00EA0B02" w:rsidP="00EA0B02">
            <w:pPr>
              <w:spacing w:after="120"/>
              <w:contextualSpacing/>
              <w:rPr>
                <w:sz w:val="24"/>
                <w:szCs w:val="24"/>
              </w:rPr>
            </w:pPr>
            <w:r>
              <w:rPr>
                <w:sz w:val="24"/>
                <w:szCs w:val="24"/>
              </w:rPr>
              <w:t>Номер лота</w:t>
            </w:r>
          </w:p>
        </w:tc>
        <w:tc>
          <w:tcPr>
            <w:tcW w:w="4786" w:type="dxa"/>
          </w:tcPr>
          <w:p w:rsidR="00EA0B02" w:rsidRDefault="00EA0B02" w:rsidP="00EA0B02">
            <w:pPr>
              <w:spacing w:after="120"/>
              <w:contextualSpacing/>
              <w:rPr>
                <w:sz w:val="24"/>
                <w:szCs w:val="24"/>
              </w:rPr>
            </w:pPr>
            <w:r>
              <w:rPr>
                <w:sz w:val="24"/>
                <w:szCs w:val="24"/>
              </w:rPr>
              <w:t>4</w:t>
            </w:r>
          </w:p>
        </w:tc>
      </w:tr>
      <w:tr w:rsidR="00EA0B02">
        <w:tc>
          <w:tcPr>
            <w:tcW w:w="4785" w:type="dxa"/>
          </w:tcPr>
          <w:p w:rsidR="00EA0B02" w:rsidRDefault="00EA0B02" w:rsidP="00EA0B02">
            <w:pPr>
              <w:spacing w:after="120"/>
              <w:contextualSpacing/>
              <w:rPr>
                <w:sz w:val="24"/>
                <w:szCs w:val="24"/>
              </w:rPr>
            </w:pPr>
            <w:r>
              <w:rPr>
                <w:sz w:val="24"/>
                <w:szCs w:val="24"/>
              </w:rPr>
              <w:t>Наименование лота</w:t>
            </w:r>
          </w:p>
        </w:tc>
        <w:tc>
          <w:tcPr>
            <w:tcW w:w="4786" w:type="dxa"/>
          </w:tcPr>
          <w:p w:rsidR="00EA0B02" w:rsidRDefault="00EA0B02" w:rsidP="00EA0B02">
            <w:pPr>
              <w:spacing w:after="120"/>
              <w:contextualSpacing/>
              <w:rPr>
                <w:sz w:val="24"/>
                <w:szCs w:val="24"/>
              </w:rPr>
            </w:pPr>
            <w:r>
              <w:rPr>
                <w:sz w:val="24"/>
                <w:szCs w:val="24"/>
              </w:rPr>
              <w:t>Автомобили ГАЗ 3302</w:t>
            </w:r>
          </w:p>
        </w:tc>
      </w:tr>
      <w:tr w:rsidR="00EA0B02">
        <w:tc>
          <w:tcPr>
            <w:tcW w:w="4785" w:type="dxa"/>
          </w:tcPr>
          <w:p w:rsidR="00EA0B02" w:rsidRDefault="00EA0B02" w:rsidP="00EA0B02">
            <w:pPr>
              <w:spacing w:after="120"/>
              <w:contextualSpacing/>
              <w:rPr>
                <w:sz w:val="24"/>
                <w:szCs w:val="24"/>
              </w:rPr>
            </w:pPr>
            <w:r>
              <w:rPr>
                <w:sz w:val="24"/>
                <w:szCs w:val="24"/>
              </w:rPr>
              <w:t>Характеристика имущества</w:t>
            </w:r>
          </w:p>
        </w:tc>
        <w:tc>
          <w:tcPr>
            <w:tcW w:w="4786" w:type="dxa"/>
          </w:tcPr>
          <w:p w:rsidR="00EA0B02" w:rsidRDefault="00EA0B02" w:rsidP="00EA0B02">
            <w:pPr>
              <w:spacing w:after="120"/>
              <w:contextualSpacing/>
              <w:rPr>
                <w:sz w:val="24"/>
                <w:szCs w:val="24"/>
              </w:rPr>
            </w:pPr>
            <w:r>
              <w:rPr>
                <w:sz w:val="24"/>
                <w:szCs w:val="24"/>
              </w:rPr>
              <w:t>Автомобиль ГАЗ 3302, грузовой бортовой, цвет кузова белый, год выпуска 2008, государственный номерной знак 06700С64, идентификационный номер Х9633020082294458, номер двигателя 83008358. Автомобиль ГАЗ 3302, грузовой бортовой тентовая, цвет кузова сиреневый, год выпуска  2007, государственный номерной знак 0862ВС64, идентификационный номер Х9633020072236276,  номер двигателя 73095287.</w:t>
            </w:r>
          </w:p>
        </w:tc>
      </w:tr>
      <w:tr w:rsidR="00EA0B02">
        <w:tc>
          <w:tcPr>
            <w:tcW w:w="4785" w:type="dxa"/>
          </w:tcPr>
          <w:p w:rsidR="00EA0B02" w:rsidRDefault="00EA0B02" w:rsidP="00EA0B02">
            <w:pPr>
              <w:spacing w:after="120"/>
              <w:contextualSpacing/>
              <w:rPr>
                <w:sz w:val="24"/>
                <w:szCs w:val="24"/>
              </w:rPr>
            </w:pPr>
            <w:r>
              <w:rPr>
                <w:sz w:val="24"/>
                <w:szCs w:val="24"/>
              </w:rPr>
              <w:t>Дата начала приема заявок на участие</w:t>
            </w:r>
          </w:p>
        </w:tc>
        <w:tc>
          <w:tcPr>
            <w:tcW w:w="4786" w:type="dxa"/>
          </w:tcPr>
          <w:p w:rsidR="00EA0B02" w:rsidRDefault="00EA0B02" w:rsidP="00EA0B02">
            <w:pPr>
              <w:spacing w:after="120"/>
              <w:contextualSpacing/>
              <w:rPr>
                <w:sz w:val="24"/>
                <w:szCs w:val="24"/>
              </w:rPr>
            </w:pPr>
            <w:r>
              <w:rPr>
                <w:sz w:val="24"/>
                <w:szCs w:val="24"/>
              </w:rPr>
              <w:t>23.02.2014 9:00:00</w:t>
            </w:r>
          </w:p>
        </w:tc>
      </w:tr>
      <w:tr w:rsidR="00EA0B02">
        <w:tc>
          <w:tcPr>
            <w:tcW w:w="4785" w:type="dxa"/>
          </w:tcPr>
          <w:p w:rsidR="00EA0B02" w:rsidRDefault="00EA0B02" w:rsidP="00EA0B02">
            <w:pPr>
              <w:spacing w:after="120"/>
              <w:contextualSpacing/>
              <w:rPr>
                <w:sz w:val="24"/>
                <w:szCs w:val="24"/>
              </w:rPr>
            </w:pPr>
            <w:r>
              <w:rPr>
                <w:sz w:val="24"/>
                <w:szCs w:val="24"/>
              </w:rPr>
              <w:t>Дата окончания приема заявок на участие</w:t>
            </w:r>
          </w:p>
        </w:tc>
        <w:tc>
          <w:tcPr>
            <w:tcW w:w="4786" w:type="dxa"/>
          </w:tcPr>
          <w:p w:rsidR="00EA0B02" w:rsidRDefault="00EA0B02" w:rsidP="00EA0B02">
            <w:pPr>
              <w:spacing w:after="120"/>
              <w:contextualSpacing/>
              <w:rPr>
                <w:sz w:val="24"/>
                <w:szCs w:val="24"/>
              </w:rPr>
            </w:pPr>
            <w:r>
              <w:rPr>
                <w:sz w:val="24"/>
                <w:szCs w:val="24"/>
              </w:rPr>
              <w:t>27.04.2014 17:00:00</w:t>
            </w:r>
          </w:p>
        </w:tc>
      </w:tr>
    </w:tbl>
    <w:p w:rsidR="00EA0B02" w:rsidRDefault="00EC07C8" w:rsidP="00095CB8">
      <w:pPr>
        <w:contextualSpacing/>
        <w:rPr>
          <w:sz w:val="24"/>
          <w:szCs w:val="24"/>
        </w:rPr>
      </w:pPr>
      <w:r>
        <w:rPr>
          <w:sz w:val="24"/>
          <w:szCs w:val="24"/>
        </w:rPr>
        <w:t xml:space="preserve"> </w:t>
      </w:r>
      <w:bookmarkStart w:id="13" w:name="ЗаявкиНазвание_3"/>
      <w:bookmarkStart w:id="14" w:name="Заявки_3"/>
      <w:bookmarkEnd w:id="13"/>
      <w:bookmarkEnd w:id="14"/>
    </w:p>
    <w:tbl>
      <w:tblPr>
        <w:tblW w:w="0" w:type="auto"/>
        <w:tblLayout w:type="fixed"/>
        <w:tblLook w:val="0000" w:firstRow="0" w:lastRow="0" w:firstColumn="0" w:lastColumn="0" w:noHBand="0" w:noVBand="0"/>
      </w:tblPr>
      <w:tblGrid>
        <w:gridCol w:w="3190"/>
        <w:gridCol w:w="3190"/>
        <w:gridCol w:w="3191"/>
      </w:tblGrid>
      <w:tr w:rsidR="00EA0B02">
        <w:tc>
          <w:tcPr>
            <w:tcW w:w="3190" w:type="dxa"/>
          </w:tcPr>
          <w:p w:rsidR="00EA0B02" w:rsidRDefault="00EA0B02" w:rsidP="00EA0B02">
            <w:pPr>
              <w:spacing w:after="120"/>
              <w:contextualSpacing/>
              <w:rPr>
                <w:sz w:val="24"/>
                <w:szCs w:val="24"/>
              </w:rPr>
            </w:pPr>
            <w:r>
              <w:rPr>
                <w:sz w:val="24"/>
                <w:szCs w:val="24"/>
              </w:rPr>
              <w:t>Наименование заявителя</w:t>
            </w:r>
          </w:p>
        </w:tc>
        <w:tc>
          <w:tcPr>
            <w:tcW w:w="3190" w:type="dxa"/>
          </w:tcPr>
          <w:p w:rsidR="00EA0B02" w:rsidRDefault="00EA0B02" w:rsidP="00EA0B02">
            <w:pPr>
              <w:spacing w:after="120"/>
              <w:contextualSpacing/>
              <w:rPr>
                <w:sz w:val="24"/>
                <w:szCs w:val="24"/>
              </w:rPr>
            </w:pPr>
            <w:r>
              <w:rPr>
                <w:sz w:val="24"/>
                <w:szCs w:val="24"/>
              </w:rPr>
              <w:t>Дата и время подачи заявки</w:t>
            </w:r>
          </w:p>
        </w:tc>
        <w:tc>
          <w:tcPr>
            <w:tcW w:w="3191" w:type="dxa"/>
          </w:tcPr>
          <w:p w:rsidR="00EA0B02" w:rsidRDefault="00EA0B02" w:rsidP="00EA0B02">
            <w:pPr>
              <w:spacing w:after="120"/>
              <w:contextualSpacing/>
              <w:rPr>
                <w:sz w:val="24"/>
                <w:szCs w:val="24"/>
              </w:rPr>
            </w:pPr>
            <w:r>
              <w:rPr>
                <w:sz w:val="24"/>
                <w:szCs w:val="24"/>
              </w:rPr>
              <w:t>Статус заявки</w:t>
            </w:r>
          </w:p>
        </w:tc>
      </w:tr>
      <w:tr w:rsidR="00EA0B02">
        <w:tc>
          <w:tcPr>
            <w:tcW w:w="3190" w:type="dxa"/>
          </w:tcPr>
          <w:p w:rsidR="00EA0B02" w:rsidRDefault="00EA0B02" w:rsidP="00EA0B02">
            <w:pPr>
              <w:spacing w:after="120"/>
              <w:contextualSpacing/>
              <w:rPr>
                <w:sz w:val="24"/>
                <w:szCs w:val="24"/>
              </w:rPr>
            </w:pPr>
            <w:r>
              <w:rPr>
                <w:sz w:val="24"/>
                <w:szCs w:val="24"/>
              </w:rPr>
              <w:t>Бузовский Денис Владимирович</w:t>
            </w:r>
          </w:p>
        </w:tc>
        <w:tc>
          <w:tcPr>
            <w:tcW w:w="3190" w:type="dxa"/>
          </w:tcPr>
          <w:p w:rsidR="00EA0B02" w:rsidRDefault="00EA0B02" w:rsidP="00EA0B02">
            <w:pPr>
              <w:spacing w:after="120"/>
              <w:contextualSpacing/>
              <w:rPr>
                <w:sz w:val="24"/>
                <w:szCs w:val="24"/>
              </w:rPr>
            </w:pPr>
            <w:r>
              <w:rPr>
                <w:sz w:val="24"/>
                <w:szCs w:val="24"/>
              </w:rPr>
              <w:t>16.04.2014 13:31:15</w:t>
            </w:r>
          </w:p>
        </w:tc>
        <w:tc>
          <w:tcPr>
            <w:tcW w:w="3191" w:type="dxa"/>
          </w:tcPr>
          <w:p w:rsidR="00EA0B02" w:rsidRDefault="00EA0B02" w:rsidP="00EA0B02">
            <w:pPr>
              <w:spacing w:after="120"/>
              <w:contextualSpacing/>
              <w:rPr>
                <w:sz w:val="24"/>
                <w:szCs w:val="24"/>
              </w:rPr>
            </w:pPr>
            <w:r>
              <w:rPr>
                <w:sz w:val="24"/>
                <w:szCs w:val="24"/>
              </w:rPr>
              <w:t>Допущена</w:t>
            </w:r>
          </w:p>
        </w:tc>
      </w:tr>
    </w:tbl>
    <w:p w:rsidR="00EA0B02" w:rsidRDefault="00EA0B02" w:rsidP="00095CB8">
      <w:pPr>
        <w:contextualSpacing/>
        <w:rPr>
          <w:sz w:val="24"/>
          <w:szCs w:val="24"/>
        </w:rPr>
      </w:pPr>
    </w:p>
    <w:p w:rsidR="00095CB8" w:rsidRPr="005255C7" w:rsidRDefault="00EA0B02" w:rsidP="00095CB8">
      <w:pPr>
        <w:contextualSpacing/>
        <w:rPr>
          <w:sz w:val="24"/>
          <w:szCs w:val="24"/>
        </w:rPr>
      </w:pPr>
      <w:r>
        <w:rPr>
          <w:sz w:val="24"/>
          <w:szCs w:val="24"/>
        </w:rPr>
        <w:t>Перечень зарегистрированных заявок на Лот 3.</w:t>
      </w:r>
      <w:r w:rsidR="00EC07C8">
        <w:rPr>
          <w:sz w:val="24"/>
          <w:szCs w:val="24"/>
        </w:rPr>
        <w:t xml:space="preserve"> </w:t>
      </w:r>
      <w:bookmarkStart w:id="15" w:name="ЛотНазвание_4"/>
      <w:bookmarkEnd w:id="15"/>
      <w:r w:rsidR="00EC07C8">
        <w:rPr>
          <w:sz w:val="24"/>
          <w:szCs w:val="24"/>
        </w:rPr>
        <w:t xml:space="preserve"> </w:t>
      </w:r>
      <w:bookmarkStart w:id="16" w:name="Лот_4"/>
      <w:bookmarkEnd w:id="16"/>
      <w:r w:rsidR="00EC07C8">
        <w:rPr>
          <w:sz w:val="24"/>
          <w:szCs w:val="24"/>
        </w:rPr>
        <w:t xml:space="preserve"> </w:t>
      </w:r>
      <w:bookmarkStart w:id="17" w:name="ЗаявкиНазвание_4"/>
      <w:bookmarkEnd w:id="17"/>
      <w:r w:rsidR="00EC07C8">
        <w:rPr>
          <w:sz w:val="24"/>
          <w:szCs w:val="24"/>
        </w:rPr>
        <w:t xml:space="preserve"> </w:t>
      </w:r>
      <w:bookmarkStart w:id="18" w:name="Заявки_4"/>
      <w:bookmarkEnd w:id="18"/>
      <w:r w:rsidR="00EC07C8">
        <w:rPr>
          <w:sz w:val="24"/>
          <w:szCs w:val="24"/>
        </w:rPr>
        <w:t xml:space="preserve"> </w:t>
      </w:r>
      <w:bookmarkStart w:id="19" w:name="ЛотНазвание_5"/>
      <w:bookmarkEnd w:id="19"/>
      <w:r w:rsidR="00EC07C8">
        <w:rPr>
          <w:sz w:val="24"/>
          <w:szCs w:val="24"/>
        </w:rPr>
        <w:t xml:space="preserve"> </w:t>
      </w:r>
      <w:bookmarkStart w:id="20" w:name="Лот_5"/>
      <w:bookmarkEnd w:id="20"/>
      <w:r w:rsidR="00EC07C8">
        <w:rPr>
          <w:sz w:val="24"/>
          <w:szCs w:val="24"/>
        </w:rPr>
        <w:t xml:space="preserve"> </w:t>
      </w:r>
      <w:bookmarkStart w:id="21" w:name="ЗаявкиНазвание_5"/>
      <w:bookmarkEnd w:id="21"/>
      <w:r w:rsidR="00EC07C8">
        <w:rPr>
          <w:sz w:val="24"/>
          <w:szCs w:val="24"/>
        </w:rPr>
        <w:t xml:space="preserve"> </w:t>
      </w:r>
      <w:bookmarkStart w:id="22" w:name="Заявки_5"/>
      <w:bookmarkEnd w:id="22"/>
    </w:p>
    <w:p w:rsidR="00095CB8" w:rsidRDefault="00095CB8" w:rsidP="00095CB8">
      <w:pPr>
        <w:contextualSpacing/>
        <w:rPr>
          <w:sz w:val="24"/>
          <w:szCs w:val="24"/>
        </w:rPr>
      </w:pPr>
    </w:p>
    <w:p w:rsidR="00791335" w:rsidRPr="005255C7" w:rsidRDefault="00100BCA" w:rsidP="00095CB8">
      <w:pPr>
        <w:contextualSpacing/>
        <w:rPr>
          <w:sz w:val="24"/>
          <w:szCs w:val="24"/>
        </w:rPr>
      </w:pPr>
      <w:bookmarkStart w:id="23" w:name="ПодтверждениеПодпись"/>
      <w:bookmarkEnd w:id="23"/>
      <w:r>
        <w:rPr>
          <w:sz w:val="24"/>
          <w:szCs w:val="24"/>
        </w:rPr>
        <w:t>Протокол подписан организатором торгов 28.04.2014 11:13:47.</w:t>
      </w:r>
    </w:p>
    <w:sectPr w:rsidR="00791335" w:rsidRPr="005255C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E0763FE"/>
    <w:multiLevelType w:val="hybridMultilevel"/>
    <w:tmpl w:val="A8BA8922"/>
    <w:lvl w:ilvl="0" w:tplc="85C66AB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0E6C"/>
    <w:rsid w:val="00012644"/>
    <w:rsid w:val="00095CB8"/>
    <w:rsid w:val="00100BCA"/>
    <w:rsid w:val="0013214D"/>
    <w:rsid w:val="00140FBA"/>
    <w:rsid w:val="001914CF"/>
    <w:rsid w:val="00206311"/>
    <w:rsid w:val="00370CD8"/>
    <w:rsid w:val="003B72A6"/>
    <w:rsid w:val="003F0693"/>
    <w:rsid w:val="00453585"/>
    <w:rsid w:val="005255C7"/>
    <w:rsid w:val="00584525"/>
    <w:rsid w:val="006758C8"/>
    <w:rsid w:val="006B0D7E"/>
    <w:rsid w:val="00772B84"/>
    <w:rsid w:val="00791335"/>
    <w:rsid w:val="009108BA"/>
    <w:rsid w:val="009C2929"/>
    <w:rsid w:val="00B01BE6"/>
    <w:rsid w:val="00D11324"/>
    <w:rsid w:val="00D53C31"/>
    <w:rsid w:val="00E50E6C"/>
    <w:rsid w:val="00EA0B02"/>
    <w:rsid w:val="00EC07C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0FB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40FB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4913815">
      <w:bodyDiv w:val="1"/>
      <w:marLeft w:val="0"/>
      <w:marRight w:val="0"/>
      <w:marTop w:val="0"/>
      <w:marBottom w:val="0"/>
      <w:divBdr>
        <w:top w:val="none" w:sz="0" w:space="0" w:color="auto"/>
        <w:left w:val="none" w:sz="0" w:space="0" w:color="auto"/>
        <w:bottom w:val="none" w:sz="0" w:space="0" w:color="auto"/>
        <w:right w:val="none" w:sz="0" w:space="0" w:color="auto"/>
      </w:divBdr>
    </w:div>
    <w:div w:id="10599372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59CDEA-3947-4002-BE25-63CDAC647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365</Words>
  <Characters>2082</Characters>
  <Application>Microsoft Office Word</Application>
  <DocSecurity>0</DocSecurity>
  <Lines>17</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cp:revision>
  <dcterms:created xsi:type="dcterms:W3CDTF">2014-04-28T19:34:00Z</dcterms:created>
  <dcterms:modified xsi:type="dcterms:W3CDTF">2014-04-28T19:34:00Z</dcterms:modified>
</cp:coreProperties>
</file>