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1472">
        <w:rPr>
          <w:b/>
          <w:sz w:val="24"/>
          <w:szCs w:val="24"/>
        </w:rPr>
        <w:t>2989</w:t>
      </w:r>
      <w:r w:rsidR="00206311">
        <w:rPr>
          <w:b/>
          <w:sz w:val="24"/>
          <w:szCs w:val="24"/>
        </w:rPr>
        <w:t>.</w:t>
      </w:r>
    </w:p>
    <w:p w:rsidR="00B7364F" w:rsidRPr="00140FBA" w:rsidRDefault="00C0147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23.09.2022</w:t>
      </w:r>
    </w:p>
    <w:bookmarkEnd w:id="0"/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1472" w:rsidRDefault="00C0147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01472" w:rsidRDefault="00C014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Комиссаров Алексей Александрович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в пользу взыскателя: Комиссарова Алексея Александровича к Ковалёву Евгению Михайловичу, 19.09.1977 года рождения, место рождения Костромская обл.,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арфеньево</w:t>
            </w:r>
            <w:proofErr w:type="spellEnd"/>
            <w:r>
              <w:rPr>
                <w:sz w:val="24"/>
                <w:szCs w:val="24"/>
              </w:rPr>
              <w:t xml:space="preserve">, адрес: Кострома,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ихая</w:t>
            </w:r>
            <w:proofErr w:type="spellEnd"/>
            <w:r>
              <w:rPr>
                <w:sz w:val="24"/>
                <w:szCs w:val="24"/>
              </w:rPr>
              <w:t>, д.40А, всего на сумму: 990 000,00 рублей (НДС не облагается)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и характеристики Лота №1: право требования (дебиторская задолженность) в пользу взыскателя: Комиссарова Алексея Александровича к Ковалёву Евгению Михайловичу, 19.09.1977 года рождения, место рождения Костромская обл.,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арфеньево</w:t>
            </w:r>
            <w:proofErr w:type="spellEnd"/>
            <w:r>
              <w:rPr>
                <w:sz w:val="24"/>
                <w:szCs w:val="24"/>
              </w:rPr>
              <w:t xml:space="preserve">, адрес: Кострома,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ихая</w:t>
            </w:r>
            <w:proofErr w:type="spellEnd"/>
            <w:r>
              <w:rPr>
                <w:sz w:val="24"/>
                <w:szCs w:val="24"/>
              </w:rPr>
              <w:t xml:space="preserve">, д.40А, всего на сумму: 990 000,00 рублей (НДС не облагается), задолженность подтверждается документами: вступившим в законную силу Определением Свердловского районного суда г.Костромы по делу №2-1047/2018 от 15.05.2018г. об утверждении мирового соглашения между сторонами Комиссаров А.А.- Ковалёв Е.М., Исполнительным листом: серия ФС №027547492, выданным 18.07.2019г. Документы в обоснование права требования: Определение Свердловского </w:t>
            </w:r>
            <w:r>
              <w:rPr>
                <w:sz w:val="24"/>
                <w:szCs w:val="24"/>
              </w:rPr>
              <w:lastRenderedPageBreak/>
              <w:t>районного суда по делу №2-1047/2018 от 15.05.2018 об утверждении мирового соглашения между сторонами Комиссаров А.А. – Ковалёв Е.М.; Исполнительным листом: серия ФС №027547492, выданным 18.07.2019г.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9:00:00</w:t>
            </w:r>
          </w:p>
        </w:tc>
      </w:tr>
      <w:tr w:rsidR="00C01472">
        <w:tc>
          <w:tcPr>
            <w:tcW w:w="4785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1472" w:rsidRDefault="00C01472" w:rsidP="00C01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23.09.2022 17:00:00</w:t>
            </w:r>
          </w:p>
        </w:tc>
      </w:tr>
    </w:tbl>
    <w:p w:rsidR="00C0147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01472" w:rsidRDefault="00C014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01472" w:rsidRDefault="00C014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bookmarkStart w:id="8" w:name="ЛотНазвание_2"/>
      <w:bookmarkEnd w:id="8"/>
      <w:r w:rsidRPr="00D161BD">
        <w:rPr>
          <w:sz w:val="24"/>
          <w:szCs w:val="24"/>
        </w:rPr>
        <w:t>Количество заявителей, допущенных к участию в торгах: 0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 xml:space="preserve">Перечень заявителей, допущенных к участию в торгах: 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Дата и время подачи заявки –  заявки отсутствуют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Информация о заявителе – заявки отсутствуют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Список заявителей пуст.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Количество заявителей, не допущенных к участию в торгах: 0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Перечень заявителей, не допущенных к участию в торгах: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Дата и время подачи заявки - заявки отсутствуют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Информация о заявителе - заявки отсутствуют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Основание решения об отказе в допуске - заявки отсутствуют</w:t>
      </w: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>Список заявителей пуст.</w:t>
      </w:r>
    </w:p>
    <w:p w:rsidR="00D161BD" w:rsidRDefault="00D161BD" w:rsidP="00D161BD">
      <w:pPr>
        <w:contextualSpacing/>
        <w:rPr>
          <w:sz w:val="24"/>
          <w:szCs w:val="24"/>
        </w:rPr>
      </w:pPr>
    </w:p>
    <w:p w:rsidR="00D161BD" w:rsidRPr="00D161BD" w:rsidRDefault="00D161BD" w:rsidP="00D161BD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 xml:space="preserve">Организатор торгов  Павлов А. Л.  </w:t>
      </w:r>
      <w:r w:rsidRPr="00DC0998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571AE09C" wp14:editId="3D27A500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54B" w:rsidRPr="00D161B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Лот_2"/>
      <w:bookmarkEnd w:id="9"/>
      <w:r>
        <w:rPr>
          <w:sz w:val="24"/>
          <w:szCs w:val="24"/>
        </w:rPr>
        <w:t xml:space="preserve"> </w:t>
      </w:r>
      <w:bookmarkStart w:id="10" w:name="ЗаявкиНазвание_2"/>
      <w:bookmarkEnd w:id="10"/>
      <w:r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D161BD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D161BD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D161BD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D161BD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D161BD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D161BD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D161BD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D161BD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D161BD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D161BD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D161BD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D161BD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D161BD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D161BD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D161BD" w:rsidRDefault="007D4AE3" w:rsidP="00095CB8">
      <w:pPr>
        <w:contextualSpacing/>
        <w:rPr>
          <w:sz w:val="24"/>
          <w:szCs w:val="24"/>
        </w:rPr>
      </w:pPr>
      <w:r w:rsidRPr="00D161BD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D161BD">
        <w:rPr>
          <w:sz w:val="24"/>
          <w:szCs w:val="24"/>
        </w:rPr>
        <w:t xml:space="preserve"> </w:t>
      </w:r>
      <w:bookmarkStart w:id="139" w:name="Заявки_34"/>
      <w:bookmarkEnd w:id="139"/>
      <w:r w:rsidRPr="00D161BD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D161BD">
        <w:rPr>
          <w:sz w:val="24"/>
          <w:szCs w:val="24"/>
        </w:rPr>
        <w:t xml:space="preserve"> </w:t>
      </w:r>
      <w:bookmarkStart w:id="141" w:name="Лот_35"/>
      <w:bookmarkEnd w:id="141"/>
      <w:r w:rsidRPr="00D161BD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D161BD">
        <w:rPr>
          <w:sz w:val="24"/>
          <w:szCs w:val="24"/>
        </w:rPr>
        <w:t xml:space="preserve"> </w:t>
      </w:r>
      <w:bookmarkStart w:id="143" w:name="Заявки_35"/>
      <w:bookmarkEnd w:id="143"/>
      <w:r w:rsidRPr="00D161BD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D161BD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D161BD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D161BD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D161BD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D161BD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D161BD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D161BD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D161BD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D161BD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D161BD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D161BD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D161BD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D161BD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D161BD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D161BD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D161BD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D161BD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D161BD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D161BD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D161BD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D161BD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D161BD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D161BD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D161BD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D161BD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D161BD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D161BD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D161BD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D161BD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D161BD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D161BD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D161BD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D161BD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D161BD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D161BD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D161BD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D161BD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D161BD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D161BD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D161BD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D161BD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D161BD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D161BD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D161BD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D161BD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D161BD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D161BD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D161BD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D161BD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D161BD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D161BD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D161BD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D161BD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D161BD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D161BD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D161BD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D161BD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D161BD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01472"/>
    <w:rsid w:val="00D11324"/>
    <w:rsid w:val="00D161BD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6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6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EB3D2-5A36-460B-8A9D-B863FD689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RePack by Diakov</cp:lastModifiedBy>
  <cp:revision>2</cp:revision>
  <dcterms:created xsi:type="dcterms:W3CDTF">2022-09-23T18:42:00Z</dcterms:created>
  <dcterms:modified xsi:type="dcterms:W3CDTF">2022-09-23T18:44:00Z</dcterms:modified>
</cp:coreProperties>
</file>