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026FC">
        <w:rPr>
          <w:b/>
          <w:sz w:val="24"/>
          <w:szCs w:val="24"/>
        </w:rPr>
        <w:t>2979</w:t>
      </w:r>
      <w:r w:rsidR="00424B57">
        <w:rPr>
          <w:b/>
          <w:sz w:val="24"/>
          <w:szCs w:val="24"/>
        </w:rPr>
        <w:t>.</w:t>
      </w:r>
    </w:p>
    <w:p w:rsidR="00320475" w:rsidRPr="00320475" w:rsidRDefault="002026FC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01.09.2022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2026FC">
        <w:rPr>
          <w:sz w:val="24"/>
          <w:szCs w:val="24"/>
        </w:rPr>
        <w:t>Куранов Алексей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2026F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2026FC">
        <w:rPr>
          <w:sz w:val="24"/>
          <w:szCs w:val="24"/>
        </w:rPr>
        <w:t>АО0002979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2026F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2026FC">
        <w:rPr>
          <w:sz w:val="24"/>
          <w:szCs w:val="24"/>
        </w:rPr>
        <w:t>Открытое акционерное общество "ОСТАНКИНСКИЙ МОЛОЧНЫЙ КОМБИНАТ"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2026F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2026FC">
        <w:rPr>
          <w:sz w:val="24"/>
          <w:szCs w:val="24"/>
        </w:rPr>
        <w:t>АО0002979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026FC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2026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2026FC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026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Открытый аукцион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2026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2026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026F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27.07.2022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026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01.09.2022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026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04.06.2022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026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04.06.2022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026FC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24.07.2022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2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202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2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 Игоревич</w:t>
            </w:r>
          </w:p>
        </w:tc>
      </w:tr>
      <w:tr w:rsidR="00202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202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"Саморегулируемая организация арбитражных управляющих "Лига"</w:t>
            </w:r>
          </w:p>
        </w:tc>
      </w:tr>
      <w:tr w:rsidR="00202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16306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2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202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202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26.04.17г. по делу №А40-55732/2017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2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02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202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«ОМК»</w:t>
            </w:r>
          </w:p>
        </w:tc>
      </w:tr>
      <w:tr w:rsidR="00202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202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202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2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202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8-916-602-30-25</w:t>
            </w:r>
          </w:p>
        </w:tc>
      </w:tr>
      <w:tr w:rsidR="00202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026FC" w:rsidRDefault="002026F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2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(дебиторская задолженность)</w:t>
            </w:r>
          </w:p>
        </w:tc>
      </w:tr>
      <w:tr w:rsidR="00202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02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Ньюхольм Системз С.А. (Республика Панама, г. Панама, ул. 50-я, Глобал Плаза Тауэр, 19-й этаж, офис «ЭЙЧ» в размере 125317 718,58 руб.)</w:t>
            </w:r>
          </w:p>
        </w:tc>
      </w:tr>
      <w:tr w:rsidR="00202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112785946,72</w:t>
            </w:r>
          </w:p>
        </w:tc>
      </w:tr>
      <w:tr w:rsidR="00202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02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5639297,336</w:t>
            </w:r>
          </w:p>
        </w:tc>
      </w:tr>
      <w:tr w:rsidR="00202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02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02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 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02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026FC" w:rsidRDefault="002026FC" w:rsidP="00202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26FC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5E811E-300E-4A82-A3EE-ACCBC499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50D2E-294F-4BB0-A326-4751186CD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730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2022-09-01T09:47:00Z</dcterms:created>
  <dcterms:modified xsi:type="dcterms:W3CDTF">2022-09-01T09:47:00Z</dcterms:modified>
</cp:coreProperties>
</file>