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942069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775" w:rsidRDefault="00627FC0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«____»_________</w:t>
      </w:r>
      <w:r w:rsidR="000023B6">
        <w:rPr>
          <w:rFonts w:ascii="Times New Roman" w:hAnsi="Times New Roman"/>
          <w:noProof/>
          <w:sz w:val="24"/>
          <w:szCs w:val="24"/>
        </w:rPr>
        <w:t xml:space="preserve"> 202</w:t>
      </w:r>
      <w:r>
        <w:rPr>
          <w:rFonts w:ascii="Times New Roman" w:hAnsi="Times New Roman"/>
          <w:noProof/>
          <w:sz w:val="24"/>
          <w:szCs w:val="24"/>
        </w:rPr>
        <w:t>___</w:t>
      </w:r>
      <w:r w:rsidR="000023B6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496668" w:rsidRPr="00F61600">
        <w:rPr>
          <w:rFonts w:ascii="YS Text" w:eastAsia="Times New Roman" w:hAnsi="YS Text"/>
          <w:color w:val="000000"/>
          <w:sz w:val="23"/>
          <w:szCs w:val="23"/>
          <w:lang w:eastAsia="ru-RU"/>
        </w:rPr>
        <w:t>Александрова Виктора Ивановича (дата рождения: 29.01.1954 г., место рождения: Москва, СНИЛС 11239443835 , ИНН 772918152678, регистрация по месту жительства: 127287, Москва, пр-т Ленинский, д. 144, к. 3, кв. 45</w:t>
      </w:r>
      <w:r w:rsidR="00496668" w:rsidRPr="00496668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496668" w:rsidRPr="00F61600">
        <w:rPr>
          <w:rFonts w:ascii="YS Text" w:eastAsia="Times New Roman" w:hAnsi="YS Text"/>
          <w:color w:val="000000"/>
          <w:sz w:val="23"/>
          <w:szCs w:val="23"/>
          <w:lang w:eastAsia="ru-RU"/>
        </w:rPr>
        <w:t>Попова Наталья Александровна  действующая на основании определения Арбитражного суда города Москвы от 30.05.2022 г. по делу № А40-271466/21</w:t>
      </w:r>
      <w:r w:rsidRPr="00B36DF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Pr="00496668" w:rsidRDefault="00E75524" w:rsidP="004966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42069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96668" w:rsidRPr="00496668">
        <w:rPr>
          <w:rFonts w:ascii="Times New Roman" w:hAnsi="Times New Roman"/>
          <w:sz w:val="24"/>
          <w:szCs w:val="24"/>
        </w:rPr>
        <w:t>Александрова Виктора Ивановича</w:t>
      </w:r>
      <w:r w:rsidR="00532C62" w:rsidRPr="000B56FC">
        <w:rPr>
          <w:rFonts w:ascii="Times New Roman" w:hAnsi="Times New Roman"/>
          <w:sz w:val="24"/>
          <w:szCs w:val="24"/>
        </w:rPr>
        <w:t xml:space="preserve"> </w:t>
      </w:r>
      <w:r w:rsidRPr="00942069">
        <w:rPr>
          <w:rFonts w:ascii="Times New Roman" w:hAnsi="Times New Roman"/>
          <w:sz w:val="24"/>
          <w:szCs w:val="24"/>
        </w:rPr>
        <w:t xml:space="preserve">по лоту № </w:t>
      </w:r>
      <w:r w:rsidR="00496668">
        <w:rPr>
          <w:rFonts w:ascii="Times New Roman" w:hAnsi="Times New Roman"/>
          <w:sz w:val="24"/>
          <w:szCs w:val="24"/>
        </w:rPr>
        <w:t>1 -</w:t>
      </w:r>
      <w:r w:rsidR="00496668" w:rsidRPr="00496668">
        <w:rPr>
          <w:rFonts w:ascii="Times New Roman" w:hAnsi="Times New Roman"/>
          <w:sz w:val="24"/>
          <w:szCs w:val="24"/>
        </w:rPr>
        <w:t xml:space="preserve"> </w:t>
      </w:r>
      <w:r w:rsidR="00496668" w:rsidRPr="00496668">
        <w:rPr>
          <w:rFonts w:ascii="Times New Roman" w:hAnsi="Times New Roman"/>
          <w:sz w:val="24"/>
          <w:szCs w:val="24"/>
        </w:rPr>
        <w:t>Земельный участок, площадь 1200 кв. м., адрес (местонахождение) обл. Тульская, р-н </w:t>
      </w:r>
      <w:proofErr w:type="spellStart"/>
      <w:r w:rsidR="00496668" w:rsidRPr="00496668">
        <w:rPr>
          <w:rFonts w:ascii="Times New Roman" w:hAnsi="Times New Roman"/>
          <w:sz w:val="24"/>
          <w:szCs w:val="24"/>
        </w:rPr>
        <w:t>Веневский</w:t>
      </w:r>
      <w:proofErr w:type="spellEnd"/>
      <w:r w:rsidR="00496668" w:rsidRPr="0049666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496668" w:rsidRPr="00496668">
        <w:rPr>
          <w:rFonts w:ascii="Times New Roman" w:hAnsi="Times New Roman"/>
          <w:sz w:val="24"/>
          <w:szCs w:val="24"/>
        </w:rPr>
        <w:t>Тулубьево</w:t>
      </w:r>
      <w:proofErr w:type="spellEnd"/>
      <w:r w:rsidR="00496668" w:rsidRPr="00496668">
        <w:rPr>
          <w:rFonts w:ascii="Times New Roman" w:hAnsi="Times New Roman"/>
          <w:sz w:val="24"/>
          <w:szCs w:val="24"/>
        </w:rPr>
        <w:t>, кадастровый (условный) номер 71:05:020404:87</w:t>
      </w:r>
      <w:r w:rsidR="00496668" w:rsidRPr="00496668">
        <w:rPr>
          <w:rFonts w:ascii="Times New Roman" w:hAnsi="Times New Roman"/>
          <w:sz w:val="24"/>
          <w:szCs w:val="24"/>
        </w:rPr>
        <w:t xml:space="preserve"> </w:t>
      </w:r>
      <w:r w:rsidRPr="00496668"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</w:t>
      </w:r>
      <w:r w:rsidR="00627FC0" w:rsidRPr="00496668">
        <w:rPr>
          <w:rFonts w:ascii="Times New Roman" w:hAnsi="Times New Roman"/>
          <w:sz w:val="24"/>
          <w:szCs w:val="24"/>
        </w:rPr>
        <w:t>«____</w:t>
      </w:r>
      <w:r w:rsidRPr="00496668">
        <w:rPr>
          <w:rFonts w:ascii="Times New Roman" w:hAnsi="Times New Roman"/>
          <w:sz w:val="24"/>
          <w:szCs w:val="24"/>
        </w:rPr>
        <w:t xml:space="preserve">» </w:t>
      </w:r>
      <w:r w:rsidR="00627FC0" w:rsidRPr="00496668">
        <w:rPr>
          <w:rFonts w:ascii="Times New Roman" w:hAnsi="Times New Roman"/>
          <w:sz w:val="24"/>
          <w:szCs w:val="24"/>
        </w:rPr>
        <w:t>___________</w:t>
      </w:r>
      <w:r w:rsidR="00942069" w:rsidRPr="00496668">
        <w:rPr>
          <w:rFonts w:ascii="Times New Roman" w:hAnsi="Times New Roman"/>
          <w:sz w:val="24"/>
          <w:szCs w:val="24"/>
        </w:rPr>
        <w:t>202</w:t>
      </w:r>
      <w:r w:rsidR="00627FC0" w:rsidRPr="00496668">
        <w:rPr>
          <w:rFonts w:ascii="Times New Roman" w:hAnsi="Times New Roman"/>
          <w:sz w:val="24"/>
          <w:szCs w:val="24"/>
        </w:rPr>
        <w:t>___</w:t>
      </w:r>
      <w:r w:rsidRPr="00496668">
        <w:rPr>
          <w:rFonts w:ascii="Times New Roman" w:hAnsi="Times New Roman"/>
          <w:sz w:val="24"/>
          <w:szCs w:val="24"/>
        </w:rPr>
        <w:t xml:space="preserve"> г.</w:t>
      </w:r>
      <w:r w:rsidR="00942069" w:rsidRPr="00496668">
        <w:rPr>
          <w:rFonts w:ascii="Times New Roman" w:hAnsi="Times New Roman"/>
          <w:sz w:val="24"/>
          <w:szCs w:val="24"/>
        </w:rPr>
        <w:t xml:space="preserve"> в 13:00</w:t>
      </w:r>
      <w:r w:rsidRPr="00496668">
        <w:rPr>
          <w:rFonts w:ascii="Times New Roman" w:hAnsi="Times New Roman"/>
          <w:sz w:val="24"/>
          <w:szCs w:val="24"/>
        </w:rPr>
        <w:t xml:space="preserve"> на электронной торговой площадке </w:t>
      </w:r>
      <w:r w:rsidR="00496668" w:rsidRPr="00496668">
        <w:rPr>
          <w:rFonts w:ascii="Times New Roman" w:hAnsi="Times New Roman"/>
          <w:sz w:val="24"/>
          <w:szCs w:val="24"/>
        </w:rPr>
        <w:t xml:space="preserve">«Евразийская Торговая Площадка», размещенной на сайте </w:t>
      </w:r>
      <w:hyperlink r:id="rId5" w:history="1">
        <w:r w:rsidR="00496668" w:rsidRPr="00496668">
          <w:rPr>
            <w:rFonts w:ascii="Times New Roman" w:hAnsi="Times New Roman"/>
            <w:sz w:val="24"/>
            <w:szCs w:val="24"/>
          </w:rPr>
          <w:t>https://eurtp.ru</w:t>
        </w:r>
      </w:hyperlink>
      <w:r w:rsidR="00496668" w:rsidRPr="00496668">
        <w:rPr>
          <w:rFonts w:ascii="Times New Roman" w:hAnsi="Times New Roman"/>
          <w:sz w:val="24"/>
          <w:szCs w:val="24"/>
        </w:rPr>
        <w:t xml:space="preserve"> в сети Интернет.</w:t>
      </w:r>
      <w:r w:rsidRPr="00496668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 w:rsidR="00627FC0" w:rsidRPr="00496668">
        <w:rPr>
          <w:rFonts w:ascii="Times New Roman" w:hAnsi="Times New Roman"/>
          <w:sz w:val="24"/>
          <w:szCs w:val="24"/>
        </w:rPr>
        <w:t>____________________________</w:t>
      </w:r>
      <w:r w:rsidR="00942069" w:rsidRPr="00496668">
        <w:rPr>
          <w:rFonts w:ascii="Times New Roman" w:hAnsi="Times New Roman"/>
          <w:sz w:val="24"/>
          <w:szCs w:val="24"/>
        </w:rPr>
        <w:t xml:space="preserve"> </w:t>
      </w:r>
      <w:r w:rsidRPr="00496668"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="00627FC0" w:rsidRPr="00B2660F">
        <w:rPr>
          <w:rFonts w:ascii="Times New Roman" w:hAnsi="Times New Roman"/>
          <w:sz w:val="24"/>
          <w:szCs w:val="24"/>
        </w:rPr>
        <w:t>обеспечивающий его поступление до даты окончания срока приема заявок на участие в торгах</w:t>
      </w:r>
      <w:r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«Задаток для участия в торгах по продаже имущества </w:t>
      </w:r>
      <w:r w:rsidR="00496668">
        <w:rPr>
          <w:rFonts w:ascii="Times New Roman" w:hAnsi="Times New Roman"/>
          <w:sz w:val="24"/>
          <w:szCs w:val="24"/>
        </w:rPr>
        <w:t>Александрова Виктора Ивановича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E521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942069" w:rsidRPr="00942069">
        <w:rPr>
          <w:rFonts w:ascii="Times New Roman" w:hAnsi="Times New Roman"/>
          <w:sz w:val="24"/>
          <w:szCs w:val="24"/>
        </w:rPr>
        <w:t>«</w:t>
      </w:r>
      <w:r w:rsidR="00496668" w:rsidRPr="00496668">
        <w:rPr>
          <w:rFonts w:ascii="Times New Roman" w:hAnsi="Times New Roman"/>
          <w:sz w:val="24"/>
          <w:szCs w:val="24"/>
        </w:rPr>
        <w:t>Евразийская Торговая Площадка</w:t>
      </w:r>
      <w:r w:rsidR="00942069" w:rsidRPr="00942069">
        <w:rPr>
          <w:rFonts w:ascii="Times New Roman" w:hAnsi="Times New Roman"/>
          <w:sz w:val="24"/>
          <w:szCs w:val="24"/>
        </w:rPr>
        <w:t>»</w:t>
      </w:r>
      <w:r w:rsidR="009420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лот № </w:t>
      </w:r>
      <w:r w:rsidR="00942069">
        <w:rPr>
          <w:rFonts w:ascii="Times New Roman" w:hAnsi="Times New Roman"/>
          <w:sz w:val="24"/>
          <w:szCs w:val="24"/>
        </w:rPr>
        <w:t>1».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0023B6">
        <w:rPr>
          <w:rFonts w:ascii="Times New Roman" w:hAnsi="Times New Roman"/>
          <w:noProof/>
          <w:color w:val="000000"/>
          <w:sz w:val="24"/>
          <w:szCs w:val="24"/>
        </w:rPr>
        <w:t>Арбитражным судом Московской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FC0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E75524" w:rsidRPr="00BC011D" w:rsidRDefault="00496668" w:rsidP="00C17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266">
              <w:rPr>
                <w:rFonts w:ascii="Times New Roman" w:hAnsi="Times New Roman"/>
                <w:sz w:val="24"/>
                <w:szCs w:val="24"/>
              </w:rPr>
              <w:t>ПАО СБЕРБАНК</w:t>
            </w:r>
            <w:r w:rsidRPr="00374266">
              <w:rPr>
                <w:rFonts w:ascii="Times New Roman" w:hAnsi="Times New Roman"/>
                <w:sz w:val="24"/>
                <w:szCs w:val="24"/>
              </w:rPr>
              <w:br/>
              <w:t>Кор/счет банка 30101810400000000225</w:t>
            </w:r>
            <w:r w:rsidRPr="00374266">
              <w:rPr>
                <w:rFonts w:ascii="Times New Roman" w:hAnsi="Times New Roman"/>
                <w:sz w:val="24"/>
                <w:szCs w:val="24"/>
              </w:rPr>
              <w:br/>
              <w:t>БИК банка 044525225</w:t>
            </w:r>
            <w:r w:rsidRPr="00374266">
              <w:rPr>
                <w:rFonts w:ascii="Times New Roman" w:hAnsi="Times New Roman"/>
                <w:sz w:val="24"/>
                <w:szCs w:val="24"/>
              </w:rPr>
              <w:br/>
              <w:t>ИНН банка 7707083893</w:t>
            </w:r>
            <w:r w:rsidRPr="00374266">
              <w:rPr>
                <w:rFonts w:ascii="Times New Roman" w:hAnsi="Times New Roman"/>
                <w:sz w:val="24"/>
                <w:szCs w:val="24"/>
              </w:rPr>
              <w:br/>
              <w:t>Счет получателя 40817810938041655957</w:t>
            </w:r>
            <w:r w:rsidRPr="00B2660F">
              <w:rPr>
                <w:rFonts w:ascii="Times New Roman" w:hAnsi="Times New Roman"/>
                <w:sz w:val="24"/>
                <w:szCs w:val="24"/>
              </w:rPr>
              <w:br/>
              <w:t xml:space="preserve">ФИО получателя </w:t>
            </w:r>
            <w:r w:rsidRPr="00374266">
              <w:rPr>
                <w:rFonts w:ascii="Times New Roman" w:hAnsi="Times New Roman"/>
                <w:sz w:val="24"/>
                <w:szCs w:val="24"/>
              </w:rPr>
              <w:t>Александров Виктор Иванович</w:t>
            </w:r>
            <w:r w:rsidR="00813142" w:rsidRPr="00B266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496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49666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Попова Н.А.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23B6"/>
    <w:rsid w:val="00012358"/>
    <w:rsid w:val="0007403E"/>
    <w:rsid w:val="00081981"/>
    <w:rsid w:val="00106842"/>
    <w:rsid w:val="00124B6D"/>
    <w:rsid w:val="0013118D"/>
    <w:rsid w:val="00147582"/>
    <w:rsid w:val="0023545D"/>
    <w:rsid w:val="00412179"/>
    <w:rsid w:val="0046686D"/>
    <w:rsid w:val="0049059C"/>
    <w:rsid w:val="00496668"/>
    <w:rsid w:val="00532C62"/>
    <w:rsid w:val="0057643B"/>
    <w:rsid w:val="00582FEA"/>
    <w:rsid w:val="005A44DE"/>
    <w:rsid w:val="00614239"/>
    <w:rsid w:val="00627FC0"/>
    <w:rsid w:val="00633086"/>
    <w:rsid w:val="006C0BDC"/>
    <w:rsid w:val="00803A5A"/>
    <w:rsid w:val="00813142"/>
    <w:rsid w:val="008A4210"/>
    <w:rsid w:val="008C3FF4"/>
    <w:rsid w:val="008C49EB"/>
    <w:rsid w:val="009174A2"/>
    <w:rsid w:val="00942069"/>
    <w:rsid w:val="0097231F"/>
    <w:rsid w:val="009F402A"/>
    <w:rsid w:val="00AB5424"/>
    <w:rsid w:val="00AC2501"/>
    <w:rsid w:val="00B36DFA"/>
    <w:rsid w:val="00B73E04"/>
    <w:rsid w:val="00C17ABE"/>
    <w:rsid w:val="00C653A0"/>
    <w:rsid w:val="00CE4B37"/>
    <w:rsid w:val="00D554D6"/>
    <w:rsid w:val="00E75524"/>
    <w:rsid w:val="00EB49A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E601-5B6D-4698-901E-452F8BF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unhideWhenUsed/>
    <w:rsid w:val="0094206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4966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Krasnodar4</dc:creator>
  <cp:keywords/>
  <dc:description/>
  <cp:lastModifiedBy>Krasnodar4</cp:lastModifiedBy>
  <cp:revision>2</cp:revision>
  <dcterms:created xsi:type="dcterms:W3CDTF">2022-06-28T09:13:00Z</dcterms:created>
  <dcterms:modified xsi:type="dcterms:W3CDTF">2022-06-28T09:13:00Z</dcterms:modified>
</cp:coreProperties>
</file>