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4646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1F23EB">
        <w:rPr>
          <w:b/>
          <w:sz w:val="24"/>
          <w:szCs w:val="24"/>
        </w:rPr>
        <w:t>АО0002958</w:t>
      </w:r>
      <w:r w:rsidRPr="00BE0A9B">
        <w:rPr>
          <w:b/>
          <w:sz w:val="24"/>
          <w:szCs w:val="24"/>
        </w:rPr>
        <w:t>.</w:t>
      </w:r>
    </w:p>
    <w:p w:rsidR="009B22E7" w:rsidRPr="00BE0A9B" w:rsidRDefault="001F23EB" w:rsidP="009B22E7">
      <w:pPr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16.07.2022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3" w:name="ВидАукцион_ПП"/>
      <w:bookmarkEnd w:id="3"/>
      <w:r w:rsidR="001F23EB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4" w:name="НомерАукцион_1"/>
      <w:bookmarkEnd w:id="4"/>
      <w:r w:rsidR="001F23EB">
        <w:rPr>
          <w:b/>
          <w:sz w:val="24"/>
          <w:szCs w:val="24"/>
        </w:rPr>
        <w:t>АО0002958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1F23EB" w:rsidP="000E46A0">
            <w:pPr>
              <w:contextualSpacing/>
              <w:rPr>
                <w:sz w:val="24"/>
                <w:szCs w:val="24"/>
              </w:rPr>
            </w:pPr>
            <w:bookmarkStart w:id="5" w:name="ФормаПредставление"/>
            <w:bookmarkEnd w:id="5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6" w:name="ВидАукцион_РП"/>
            <w:bookmarkEnd w:id="6"/>
            <w:r w:rsidR="001F23EB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7" w:name="СокрНаим"/>
            <w:bookmarkEnd w:id="7"/>
            <w:r w:rsidR="001F23EB">
              <w:rPr>
                <w:sz w:val="24"/>
                <w:szCs w:val="24"/>
              </w:rPr>
              <w:t>Стукалов Сергей Анатольевич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1F23EB" w:rsidP="000E46A0">
            <w:pPr>
              <w:rPr>
                <w:sz w:val="24"/>
                <w:szCs w:val="24"/>
                <w:lang w:val="en-US"/>
              </w:rPr>
            </w:pPr>
            <w:bookmarkStart w:id="8" w:name="ДопСведение"/>
            <w:bookmarkEnd w:id="8"/>
            <w:r>
              <w:rPr>
                <w:sz w:val="24"/>
                <w:szCs w:val="24"/>
                <w:lang w:val="en-US"/>
              </w:rPr>
              <w:t>Доля в праве собственности на земельный участок 5 га, 5,0 га без выдела в натуре (146 балл/га), вид разрешенного использования - для сельскохозяйственного использования, Адрес: обл. Новосибирская, р-н Новосибирский, МО Ярковский сельсовет, в районе с. Сенчанка, площадь 6502928 кв.м., кадастровый номер 54:19:042101:17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ВидАукцион_РП_1"/>
            <w:bookmarkEnd w:id="9"/>
            <w:r w:rsidR="001F23EB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10" w:name="ПобедаПредставление"/>
            <w:bookmarkEnd w:id="10"/>
            <w:r w:rsidR="001F23EB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1F23EB" w:rsidP="000E46A0">
            <w:pPr>
              <w:rPr>
                <w:rFonts w:cstheme="minorHAnsi"/>
                <w:sz w:val="24"/>
                <w:szCs w:val="24"/>
              </w:rPr>
            </w:pPr>
            <w:bookmarkStart w:id="11" w:name="ДатаНачПриемЗаявки_ддммгг"/>
            <w:bookmarkEnd w:id="11"/>
            <w:r>
              <w:rPr>
                <w:rFonts w:cstheme="minorHAnsi"/>
                <w:sz w:val="24"/>
                <w:szCs w:val="24"/>
              </w:rPr>
              <w:t>09.06.2022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2" w:name="ВремяНачПриемЗаявки_ччмм"/>
            <w:bookmarkEnd w:id="12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1F23EB" w:rsidP="000E46A0">
            <w:pPr>
              <w:rPr>
                <w:sz w:val="24"/>
                <w:szCs w:val="24"/>
              </w:rPr>
            </w:pPr>
            <w:bookmarkStart w:id="13" w:name="ДатаКонПриемЗаявки_ддммгг"/>
            <w:bookmarkEnd w:id="13"/>
            <w:r>
              <w:rPr>
                <w:sz w:val="24"/>
                <w:szCs w:val="24"/>
              </w:rPr>
              <w:t>14.07.2022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КонПриемЗаявки_ччмм"/>
            <w:bookmarkEnd w:id="14"/>
            <w:r>
              <w:rPr>
                <w:sz w:val="24"/>
                <w:szCs w:val="24"/>
              </w:rPr>
              <w:t>15:00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1F23EB" w:rsidP="000E46A0">
            <w:pPr>
              <w:rPr>
                <w:sz w:val="24"/>
                <w:szCs w:val="24"/>
              </w:rPr>
            </w:pPr>
            <w:bookmarkStart w:id="15" w:name="ДатаПубСМИ_ддммгг"/>
            <w:bookmarkEnd w:id="15"/>
            <w:r>
              <w:rPr>
                <w:sz w:val="24"/>
                <w:szCs w:val="24"/>
              </w:rPr>
              <w:t>07.06.2022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СМИ_ччмм"/>
            <w:bookmarkEnd w:id="16"/>
            <w:r>
              <w:rPr>
                <w:sz w:val="24"/>
                <w:szCs w:val="24"/>
              </w:rPr>
              <w:t>23:44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1F23EB" w:rsidP="000E46A0">
            <w:pPr>
              <w:rPr>
                <w:sz w:val="24"/>
                <w:szCs w:val="24"/>
              </w:rPr>
            </w:pPr>
            <w:bookmarkStart w:id="17" w:name="ДатаПубОрган_ддммгг"/>
            <w:bookmarkEnd w:id="17"/>
            <w:r>
              <w:rPr>
                <w:sz w:val="24"/>
                <w:szCs w:val="24"/>
              </w:rPr>
              <w:t>07.06.2022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Орган_ччмм"/>
            <w:bookmarkEnd w:id="18"/>
            <w:r>
              <w:rPr>
                <w:sz w:val="24"/>
                <w:szCs w:val="24"/>
              </w:rPr>
              <w:t>23:44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1F23EB" w:rsidP="000E46A0">
            <w:pPr>
              <w:rPr>
                <w:sz w:val="24"/>
                <w:szCs w:val="24"/>
              </w:rPr>
            </w:pPr>
            <w:bookmarkStart w:id="19" w:name="ДатаПубРеестр_ддммгг"/>
            <w:bookmarkEnd w:id="19"/>
            <w:r>
              <w:rPr>
                <w:sz w:val="24"/>
                <w:szCs w:val="24"/>
              </w:rPr>
              <w:t>07.06.2022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20" w:name="ВремяПубРеестр_ччмм"/>
            <w:bookmarkEnd w:id="20"/>
            <w:r>
              <w:rPr>
                <w:sz w:val="24"/>
                <w:szCs w:val="24"/>
              </w:rPr>
              <w:t>23:44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F23E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23EB" w:rsidRDefault="001F23EB" w:rsidP="001F23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ОрганизаторТорги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1F23EB" w:rsidRDefault="001F23EB" w:rsidP="001F23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Альбре Юлия Сергеевна</w:t>
            </w:r>
          </w:p>
        </w:tc>
      </w:tr>
      <w:tr w:rsidR="001F23E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23EB" w:rsidRDefault="001F23EB" w:rsidP="001F23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F23EB" w:rsidRDefault="001F23EB" w:rsidP="001F23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221101324611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F23E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23EB" w:rsidRDefault="001F23EB" w:rsidP="001F23E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2" w:name="Арбитр"/>
            <w:bookmarkEnd w:id="22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1F23EB" w:rsidRDefault="001F23EB" w:rsidP="001F23E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Альбре Юлия Сергеевна</w:t>
            </w:r>
          </w:p>
        </w:tc>
      </w:tr>
      <w:tr w:rsidR="001F23E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23EB" w:rsidRDefault="001F23EB" w:rsidP="001F23E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1F23EB" w:rsidRDefault="001F23EB" w:rsidP="001F23E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221101324611</w:t>
            </w:r>
          </w:p>
        </w:tc>
      </w:tr>
      <w:tr w:rsidR="001F23E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23EB" w:rsidRDefault="001F23EB" w:rsidP="001F23E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1F23EB" w:rsidRDefault="001F23EB" w:rsidP="001F23E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КСПАУ Союз "Эксперт"</w:t>
            </w:r>
          </w:p>
        </w:tc>
      </w:tr>
      <w:tr w:rsidR="001F23E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23EB" w:rsidRDefault="001F23EB" w:rsidP="001F23E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1F23EB" w:rsidRDefault="001F23EB" w:rsidP="001F23E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0045</w:t>
            </w: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F23E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23EB" w:rsidRDefault="001F23EB" w:rsidP="001F23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Суд"/>
            <w:bookmarkEnd w:id="2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1F23EB" w:rsidRDefault="001F23EB" w:rsidP="001F23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Арбитражный суд Новосибирской области </w:t>
            </w:r>
          </w:p>
        </w:tc>
      </w:tr>
      <w:tr w:rsidR="001F23E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23EB" w:rsidRDefault="001F23EB" w:rsidP="001F23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1F23EB" w:rsidRDefault="001F23EB" w:rsidP="001F23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А45-8918/2021</w:t>
            </w:r>
          </w:p>
        </w:tc>
      </w:tr>
      <w:tr w:rsidR="001F23E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23EB" w:rsidRDefault="001F23EB" w:rsidP="001F23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1F23EB" w:rsidRDefault="001F23EB" w:rsidP="001F23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Определение Арбитражного суда Новосибирской области от 21.03.2022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F23E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23EB" w:rsidRDefault="001F23EB" w:rsidP="001F23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Должник"/>
            <w:bookmarkEnd w:id="2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1F23EB" w:rsidRDefault="001F23EB" w:rsidP="001F23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1F23E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23EB" w:rsidRDefault="001F23EB" w:rsidP="001F23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F23EB" w:rsidRDefault="001F23EB" w:rsidP="001F23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Стукалов Сергей Анатольевич</w:t>
            </w:r>
          </w:p>
        </w:tc>
      </w:tr>
      <w:tr w:rsidR="001F23E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23EB" w:rsidRDefault="001F23EB" w:rsidP="001F23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F23EB" w:rsidRDefault="001F23EB" w:rsidP="001F23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543307856773</w:t>
            </w:r>
          </w:p>
        </w:tc>
      </w:tr>
      <w:tr w:rsidR="001F23E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23EB" w:rsidRDefault="001F23EB" w:rsidP="001F23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1F23EB" w:rsidRDefault="001F23EB" w:rsidP="001F23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Победителем аукциона признается Участник, предложивший наиболее высокую цену за продаваемое имущество.После проведения торгов Организатор торгов уведомляет сособственников имущества о результатах проведения торгов с предложением приобрести имущество по цене, сформированной на торгах. В случае, если сособственники имущества не воспользуются своим преимущественным правом в течение 30 календарных дней, финансовый управляющий вручает (направляет) победителю торгов предложение заключить договор купли-продажи с приложением проекта данного договора.В случае отказа или уклонения от подписания данного договора в течение 5 дней с даты получения указанного предложения финансового управляющего, внесенный задаток ему не возвращается, и финансовый управляющий вправе предложить заключить договор купли-продажи имущества участнику торгов, которым предложена наиболее высокая цена имущества, по сравнению с ценой имущества, предложенной другим участником торгов, за исключением победителя торгов.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F23E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23EB" w:rsidRDefault="001F23EB" w:rsidP="001F23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F23EB" w:rsidRDefault="001F23EB" w:rsidP="001F23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Альбре Юлия Сергеевна</w:t>
            </w:r>
          </w:p>
        </w:tc>
      </w:tr>
      <w:tr w:rsidR="001F23E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23EB" w:rsidRDefault="001F23EB" w:rsidP="001F23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1F23EB" w:rsidRDefault="001F23EB" w:rsidP="001F23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89833104575</w:t>
            </w:r>
          </w:p>
        </w:tc>
      </w:tr>
      <w:tr w:rsidR="001F23E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23EB" w:rsidRDefault="001F23EB" w:rsidP="001F23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1F23EB" w:rsidRDefault="001F23EB" w:rsidP="001F23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y.albre@mail.ru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1F23EB" w:rsidRDefault="001F23EB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1"/>
      <w:bookmarkEnd w:id="26"/>
    </w:p>
    <w:p w:rsidR="001F23EB" w:rsidRDefault="001F23EB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7" w:name="Лот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F23E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23EB" w:rsidRDefault="001F23EB" w:rsidP="001F23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F23EB" w:rsidRDefault="001F23EB" w:rsidP="001F23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Доля в праве собственности на земельный участок 5 га, 5,0 га без выдела в натуре</w:t>
            </w:r>
          </w:p>
        </w:tc>
      </w:tr>
      <w:tr w:rsidR="001F23E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23EB" w:rsidRDefault="001F23EB" w:rsidP="001F23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1F23EB" w:rsidRDefault="001F23EB" w:rsidP="001F23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должна соответствовать требованиям, установленным в соответствии с Законом о банкротстве, настоящим Порядком и указанным в сообщении о проведении торгов. Заявка оформляется на электронной площадке в форме электронного документа, составляется в произвольной форме на русском языке и должна содержать указанные в сообщении о проведении торгов следующие сведения: - наименование, организационно-правовую форму, место нахождения, почтовый адрес заявителя (для юридического лица); - фамилию, имя, отчество, паспортные данные, сведения о месте жительства заявителя (для физического лица); - номер контактного телефона, адрес электронной почты заявителя. Заявка на участие в торгах должна содержать также сведения: - о наличии или об отсутствии заинтересованности Заявителя по отношению к должнику, кредиторам, финансовому управляющему; - о характере этой заинтересованности; - сведения об участии в капитале Заявителя финансового управляющего, а также саморегулируемой организации арбитражных управляющи</w:t>
            </w:r>
          </w:p>
        </w:tc>
      </w:tr>
      <w:tr w:rsidR="001F23E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23EB" w:rsidRDefault="001F23EB" w:rsidP="001F23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1F23EB" w:rsidRDefault="001F23EB" w:rsidP="001F23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Доля в праве собственности на земельный участок 5 га, 5,0 га без выдела в натуре (146 балл/га), вид разрешенного использования - для сельскохозяйственного использования, Адрес: обл. Новосибирская, р-н Новосибирский, МО Ярковский сельсовет, в районе с. Сенчанка, площадь 6502928 кв.м., кадастровый номер 54:19:042101:17</w:t>
            </w:r>
          </w:p>
        </w:tc>
      </w:tr>
      <w:tr w:rsidR="001F23E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23EB" w:rsidRDefault="001F23EB" w:rsidP="001F23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1F23EB" w:rsidRDefault="001F23EB" w:rsidP="001F23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129499,00</w:t>
            </w:r>
          </w:p>
        </w:tc>
      </w:tr>
      <w:tr w:rsidR="001F23E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23EB" w:rsidRDefault="001F23EB" w:rsidP="001F23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1F23EB" w:rsidRDefault="001F23EB" w:rsidP="001F23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1F23E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23EB" w:rsidRDefault="001F23EB" w:rsidP="001F23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1F23EB" w:rsidRDefault="001F23EB" w:rsidP="001F23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6474,95</w:t>
            </w:r>
          </w:p>
        </w:tc>
      </w:tr>
      <w:tr w:rsidR="001F23E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23EB" w:rsidRDefault="001F23EB" w:rsidP="001F23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1F23EB" w:rsidRDefault="001F23EB" w:rsidP="001F23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1F23E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23EB" w:rsidRDefault="001F23EB" w:rsidP="001F23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1F23EB" w:rsidRDefault="001F23EB" w:rsidP="001F23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12 949,00</w:t>
            </w:r>
          </w:p>
        </w:tc>
      </w:tr>
      <w:tr w:rsidR="001F23E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23EB" w:rsidRDefault="001F23EB" w:rsidP="001F23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1F23EB" w:rsidRDefault="001F23EB" w:rsidP="001F23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претендентом на р/с Организатора торгов № 40817810644057929248, открыт в ПАО «Сбербанк России», ИНН 7707083893, БИК 045004641, кор. / счет 30101810500000000641, (получатель: Альбре Юлия Сергеевна, ИНН получателя: 221101324611) в срок с 09.06.2022 г. по 14.07.2022 г. до 15 час. 00 мин.</w:t>
            </w:r>
          </w:p>
        </w:tc>
      </w:tr>
      <w:tr w:rsidR="001F23E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23EB" w:rsidRDefault="001F23EB" w:rsidP="001F23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1F23EB" w:rsidRDefault="001F23EB" w:rsidP="001F23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р/сч 40817810644057929248 в ПАО «Сбербанк России» ИНН 7707083893 к/сч 30101810500000000641 БИК 045004641   Получатель: Альбре Юлия Сергеевна (ИНН 221101324611)                                                                        </w:t>
            </w:r>
          </w:p>
        </w:tc>
      </w:tr>
    </w:tbl>
    <w:p w:rsidR="001F23EB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редложениеНазвание_1"/>
      <w:bookmarkEnd w:id="28"/>
    </w:p>
    <w:p w:rsidR="00183E1F" w:rsidRDefault="001F23EB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Торги признаны несостоявшимся согласно п.17 ст.110 ФЗ о банкротстве, т.к. к участию в торгах был допущен только один участник - Общество с ограниченной ответственностью "АГРАРИЙ-ПОВОЛЖЬЕ" (ИНН/КПП-6316278148/631601001).</w:t>
      </w:r>
      <w:r w:rsidR="00FE7086">
        <w:rPr>
          <w:sz w:val="24"/>
          <w:szCs w:val="24"/>
        </w:rPr>
        <w:t xml:space="preserve"> </w:t>
      </w:r>
      <w:bookmarkStart w:id="29" w:name="Предложение_1"/>
      <w:bookmarkEnd w:id="29"/>
      <w:r w:rsidR="00183E1F">
        <w:rPr>
          <w:sz w:val="24"/>
          <w:szCs w:val="24"/>
        </w:rPr>
        <w:t xml:space="preserve"> </w:t>
      </w:r>
      <w:bookmarkStart w:id="30" w:name="Победитель_1"/>
      <w:bookmarkEnd w:id="30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  <w:r>
        <w:rPr>
          <w:sz w:val="24"/>
          <w:szCs w:val="24"/>
        </w:rPr>
        <w:t xml:space="preserve"> </w:t>
      </w:r>
      <w:bookmarkStart w:id="32" w:name="Лот_2"/>
      <w:bookmarkEnd w:id="32"/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>
        <w:rPr>
          <w:sz w:val="24"/>
          <w:szCs w:val="24"/>
        </w:rPr>
        <w:t xml:space="preserve"> </w:t>
      </w:r>
      <w:bookmarkStart w:id="34" w:name="Предложение_2"/>
      <w:bookmarkEnd w:id="34"/>
      <w:r>
        <w:rPr>
          <w:sz w:val="24"/>
          <w:szCs w:val="24"/>
        </w:rPr>
        <w:t xml:space="preserve"> </w:t>
      </w:r>
      <w:bookmarkStart w:id="35" w:name="Победитель_2"/>
      <w:bookmarkEnd w:id="35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  <w:r>
        <w:rPr>
          <w:sz w:val="24"/>
          <w:szCs w:val="24"/>
        </w:rPr>
        <w:t xml:space="preserve"> </w:t>
      </w:r>
      <w:bookmarkStart w:id="37" w:name="Лот_3"/>
      <w:bookmarkEnd w:id="37"/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  <w:r>
        <w:rPr>
          <w:sz w:val="24"/>
          <w:szCs w:val="24"/>
        </w:rPr>
        <w:t xml:space="preserve"> </w:t>
      </w:r>
      <w:bookmarkStart w:id="42" w:name="Лот_4"/>
      <w:bookmarkEnd w:id="42"/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6" w:name="ЛотНазвание_5"/>
      <w:bookmarkEnd w:id="46"/>
      <w:r>
        <w:rPr>
          <w:sz w:val="24"/>
          <w:szCs w:val="24"/>
        </w:rPr>
        <w:t xml:space="preserve"> </w:t>
      </w:r>
      <w:bookmarkStart w:id="47" w:name="Лот_5"/>
      <w:bookmarkEnd w:id="47"/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1" w:name="ЛотНазвание_6"/>
      <w:bookmarkEnd w:id="51"/>
      <w:r>
        <w:rPr>
          <w:sz w:val="24"/>
          <w:szCs w:val="24"/>
          <w:lang w:val="en-US"/>
        </w:rPr>
        <w:t xml:space="preserve"> </w:t>
      </w:r>
      <w:bookmarkStart w:id="52" w:name="Лот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Назва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редложение_6"/>
      <w:bookmarkEnd w:id="54"/>
      <w:r>
        <w:rPr>
          <w:sz w:val="24"/>
          <w:szCs w:val="24"/>
          <w:lang w:val="en-US"/>
        </w:rPr>
        <w:t xml:space="preserve"> </w:t>
      </w:r>
      <w:bookmarkStart w:id="55" w:name="Победитель_6"/>
      <w:bookmarkEnd w:id="55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6" w:name="ЛотНазвание_7"/>
      <w:bookmarkEnd w:id="56"/>
      <w:r>
        <w:rPr>
          <w:sz w:val="24"/>
          <w:szCs w:val="24"/>
          <w:lang w:val="en-US"/>
        </w:rPr>
        <w:t xml:space="preserve"> </w:t>
      </w:r>
      <w:bookmarkStart w:id="57" w:name="Лот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Назва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редложение_7"/>
      <w:bookmarkEnd w:id="59"/>
      <w:r>
        <w:rPr>
          <w:sz w:val="24"/>
          <w:szCs w:val="24"/>
          <w:lang w:val="en-US"/>
        </w:rPr>
        <w:t xml:space="preserve"> </w:t>
      </w:r>
      <w:bookmarkStart w:id="60" w:name="Победитель_7"/>
      <w:bookmarkEnd w:id="6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1" w:name="ЛотНазвание_8"/>
      <w:bookmarkEnd w:id="61"/>
      <w:r>
        <w:rPr>
          <w:sz w:val="24"/>
          <w:szCs w:val="24"/>
          <w:lang w:val="en-US"/>
        </w:rPr>
        <w:t xml:space="preserve"> </w:t>
      </w:r>
      <w:bookmarkStart w:id="62" w:name="Лот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Назва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редложение_8"/>
      <w:bookmarkEnd w:id="64"/>
      <w:r>
        <w:rPr>
          <w:sz w:val="24"/>
          <w:szCs w:val="24"/>
          <w:lang w:val="en-US"/>
        </w:rPr>
        <w:t xml:space="preserve"> </w:t>
      </w:r>
      <w:bookmarkStart w:id="65" w:name="Победитель_8"/>
      <w:bookmarkEnd w:id="65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>
        <w:rPr>
          <w:sz w:val="24"/>
          <w:szCs w:val="24"/>
          <w:lang w:val="en-US"/>
        </w:rPr>
        <w:t xml:space="preserve"> </w:t>
      </w:r>
      <w:bookmarkStart w:id="67" w:name="Лот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Назва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редложение_9"/>
      <w:bookmarkEnd w:id="69"/>
      <w:r>
        <w:rPr>
          <w:sz w:val="24"/>
          <w:szCs w:val="24"/>
          <w:lang w:val="en-US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6" w:name="ЛотНазвание_31"/>
      <w:bookmarkEnd w:id="176"/>
      <w:r>
        <w:rPr>
          <w:sz w:val="24"/>
          <w:szCs w:val="24"/>
          <w:lang w:val="en-US"/>
        </w:rPr>
        <w:t xml:space="preserve"> </w:t>
      </w:r>
      <w:bookmarkStart w:id="177" w:name="Лот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Назва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редложение_31"/>
      <w:bookmarkEnd w:id="179"/>
      <w:r>
        <w:rPr>
          <w:sz w:val="24"/>
          <w:szCs w:val="24"/>
          <w:lang w:val="en-US"/>
        </w:rPr>
        <w:t xml:space="preserve"> </w:t>
      </w:r>
      <w:bookmarkStart w:id="180" w:name="Победитель_31"/>
      <w:bookmarkEnd w:id="180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1" w:name="ЛотНазвание_32"/>
      <w:bookmarkEnd w:id="181"/>
      <w:r>
        <w:rPr>
          <w:sz w:val="24"/>
          <w:szCs w:val="24"/>
          <w:lang w:val="en-US"/>
        </w:rPr>
        <w:t xml:space="preserve"> </w:t>
      </w:r>
      <w:bookmarkStart w:id="182" w:name="Лот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Назва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редложение_32"/>
      <w:bookmarkEnd w:id="184"/>
      <w:r>
        <w:rPr>
          <w:sz w:val="24"/>
          <w:szCs w:val="24"/>
          <w:lang w:val="en-US"/>
        </w:rPr>
        <w:t xml:space="preserve"> </w:t>
      </w:r>
      <w:bookmarkStart w:id="185" w:name="Победитель_32"/>
      <w:bookmarkEnd w:id="18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6" w:name="ЛотНазвание_33"/>
      <w:bookmarkEnd w:id="186"/>
      <w:r>
        <w:rPr>
          <w:sz w:val="24"/>
          <w:szCs w:val="24"/>
          <w:lang w:val="en-US"/>
        </w:rPr>
        <w:t xml:space="preserve"> </w:t>
      </w:r>
      <w:bookmarkStart w:id="187" w:name="Лот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Назва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редложение_33"/>
      <w:bookmarkEnd w:id="189"/>
      <w:r>
        <w:rPr>
          <w:sz w:val="24"/>
          <w:szCs w:val="24"/>
          <w:lang w:val="en-US"/>
        </w:rPr>
        <w:t xml:space="preserve"> </w:t>
      </w:r>
      <w:bookmarkStart w:id="190" w:name="Победитель_33"/>
      <w:bookmarkEnd w:id="190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1" w:name="ЛотНазвание_34"/>
      <w:bookmarkEnd w:id="191"/>
      <w:r>
        <w:rPr>
          <w:lang w:val="en-US"/>
        </w:rPr>
        <w:t xml:space="preserve"> </w:t>
      </w:r>
      <w:bookmarkStart w:id="192" w:name="Лот_34"/>
      <w:bookmarkEnd w:id="192"/>
      <w:r>
        <w:rPr>
          <w:lang w:val="en-US"/>
        </w:rPr>
        <w:t xml:space="preserve"> </w:t>
      </w:r>
      <w:bookmarkStart w:id="193" w:name="ПредложениеНазвание_34"/>
      <w:bookmarkEnd w:id="193"/>
      <w:r>
        <w:rPr>
          <w:lang w:val="en-US"/>
        </w:rPr>
        <w:t xml:space="preserve"> </w:t>
      </w:r>
      <w:bookmarkStart w:id="194" w:name="Предложение_34"/>
      <w:bookmarkEnd w:id="194"/>
      <w:r>
        <w:rPr>
          <w:lang w:val="en-US"/>
        </w:rPr>
        <w:t xml:space="preserve"> </w:t>
      </w:r>
      <w:bookmarkStart w:id="195" w:name="Победитель_34"/>
      <w:bookmarkEnd w:id="19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6" w:name="ЛотНазвание_35"/>
      <w:bookmarkEnd w:id="196"/>
      <w:r>
        <w:rPr>
          <w:lang w:val="en-US"/>
        </w:rPr>
        <w:t xml:space="preserve"> </w:t>
      </w:r>
      <w:bookmarkStart w:id="197" w:name="Лот_35"/>
      <w:bookmarkEnd w:id="197"/>
      <w:r>
        <w:rPr>
          <w:lang w:val="en-US"/>
        </w:rPr>
        <w:t xml:space="preserve"> </w:t>
      </w:r>
      <w:bookmarkStart w:id="198" w:name="ПредложениеНазвание_35"/>
      <w:bookmarkEnd w:id="198"/>
      <w:r>
        <w:rPr>
          <w:lang w:val="en-US"/>
        </w:rPr>
        <w:t xml:space="preserve"> </w:t>
      </w:r>
      <w:bookmarkStart w:id="199" w:name="Предложение_35"/>
      <w:bookmarkEnd w:id="199"/>
      <w:r>
        <w:rPr>
          <w:lang w:val="en-US"/>
        </w:rPr>
        <w:t xml:space="preserve"> </w:t>
      </w:r>
      <w:bookmarkStart w:id="200" w:name="Победитель_35"/>
      <w:bookmarkEnd w:id="20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1" w:name="ЛотНазвание_36"/>
      <w:bookmarkEnd w:id="201"/>
      <w:r>
        <w:rPr>
          <w:lang w:val="en-US"/>
        </w:rPr>
        <w:t xml:space="preserve"> </w:t>
      </w:r>
      <w:bookmarkStart w:id="202" w:name="Лот_36"/>
      <w:bookmarkEnd w:id="202"/>
      <w:r>
        <w:rPr>
          <w:lang w:val="en-US"/>
        </w:rPr>
        <w:t xml:space="preserve"> </w:t>
      </w:r>
      <w:bookmarkStart w:id="203" w:name="ПредложениеНазвание_36"/>
      <w:bookmarkEnd w:id="203"/>
      <w:r>
        <w:rPr>
          <w:lang w:val="en-US"/>
        </w:rPr>
        <w:t xml:space="preserve"> </w:t>
      </w:r>
      <w:bookmarkStart w:id="204" w:name="Предложение_36"/>
      <w:bookmarkEnd w:id="204"/>
      <w:r>
        <w:rPr>
          <w:lang w:val="en-US"/>
        </w:rPr>
        <w:t xml:space="preserve"> </w:t>
      </w:r>
      <w:bookmarkStart w:id="205" w:name="Победитель_36"/>
      <w:bookmarkEnd w:id="20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6" w:name="ЛотНазвание_37"/>
      <w:bookmarkEnd w:id="206"/>
      <w:r>
        <w:rPr>
          <w:lang w:val="en-US"/>
        </w:rPr>
        <w:t xml:space="preserve"> </w:t>
      </w:r>
      <w:bookmarkStart w:id="207" w:name="Лот_37"/>
      <w:bookmarkEnd w:id="207"/>
      <w:r>
        <w:rPr>
          <w:lang w:val="en-US"/>
        </w:rPr>
        <w:t xml:space="preserve"> </w:t>
      </w:r>
      <w:bookmarkStart w:id="208" w:name="ПредложениеНазвание_37"/>
      <w:bookmarkEnd w:id="208"/>
      <w:r>
        <w:rPr>
          <w:lang w:val="en-US"/>
        </w:rPr>
        <w:t xml:space="preserve"> </w:t>
      </w:r>
      <w:bookmarkStart w:id="209" w:name="Предложение_37"/>
      <w:bookmarkEnd w:id="209"/>
      <w:r>
        <w:rPr>
          <w:lang w:val="en-US"/>
        </w:rPr>
        <w:t xml:space="preserve"> </w:t>
      </w:r>
      <w:bookmarkStart w:id="210" w:name="Победитель_37"/>
      <w:bookmarkEnd w:id="21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1" w:name="ЛотНазвание_38"/>
      <w:bookmarkEnd w:id="211"/>
      <w:r>
        <w:rPr>
          <w:lang w:val="en-US"/>
        </w:rPr>
        <w:t xml:space="preserve"> </w:t>
      </w:r>
      <w:bookmarkStart w:id="212" w:name="Лот_38"/>
      <w:bookmarkEnd w:id="212"/>
      <w:r>
        <w:rPr>
          <w:lang w:val="en-US"/>
        </w:rPr>
        <w:t xml:space="preserve"> </w:t>
      </w:r>
      <w:bookmarkStart w:id="213" w:name="ПредложениеНазвание_38"/>
      <w:bookmarkEnd w:id="213"/>
      <w:r>
        <w:rPr>
          <w:lang w:val="en-US"/>
        </w:rPr>
        <w:t xml:space="preserve"> </w:t>
      </w:r>
      <w:bookmarkStart w:id="214" w:name="Предложение_38"/>
      <w:bookmarkEnd w:id="214"/>
      <w:r>
        <w:rPr>
          <w:lang w:val="en-US"/>
        </w:rPr>
        <w:t xml:space="preserve"> </w:t>
      </w:r>
      <w:bookmarkStart w:id="215" w:name="Победитель_38"/>
      <w:bookmarkEnd w:id="21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6" w:name="ЛотНазвание_39"/>
      <w:bookmarkEnd w:id="216"/>
      <w:r>
        <w:rPr>
          <w:lang w:val="en-US"/>
        </w:rPr>
        <w:t xml:space="preserve"> </w:t>
      </w:r>
      <w:bookmarkStart w:id="217" w:name="Лот_39"/>
      <w:bookmarkEnd w:id="217"/>
      <w:r>
        <w:rPr>
          <w:lang w:val="en-US"/>
        </w:rPr>
        <w:t xml:space="preserve"> </w:t>
      </w:r>
      <w:bookmarkStart w:id="218" w:name="ПредложениеНазвание_39"/>
      <w:bookmarkEnd w:id="218"/>
      <w:r>
        <w:rPr>
          <w:lang w:val="en-US"/>
        </w:rPr>
        <w:t xml:space="preserve"> </w:t>
      </w:r>
      <w:bookmarkStart w:id="219" w:name="Предложение_39"/>
      <w:bookmarkEnd w:id="219"/>
      <w:r>
        <w:rPr>
          <w:lang w:val="en-US"/>
        </w:rPr>
        <w:t xml:space="preserve"> </w:t>
      </w:r>
      <w:bookmarkStart w:id="220" w:name="Победитель_39"/>
      <w:bookmarkEnd w:id="22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1" w:name="ЛотНазвание_40"/>
      <w:bookmarkEnd w:id="221"/>
      <w:r>
        <w:rPr>
          <w:lang w:val="en-US"/>
        </w:rPr>
        <w:t xml:space="preserve"> </w:t>
      </w:r>
      <w:bookmarkStart w:id="222" w:name="Лот_40"/>
      <w:bookmarkEnd w:id="222"/>
      <w:r>
        <w:rPr>
          <w:lang w:val="en-US"/>
        </w:rPr>
        <w:t xml:space="preserve"> </w:t>
      </w:r>
      <w:bookmarkStart w:id="223" w:name="ПредложениеНазвание_40"/>
      <w:bookmarkEnd w:id="223"/>
      <w:r>
        <w:rPr>
          <w:lang w:val="en-US"/>
        </w:rPr>
        <w:t xml:space="preserve"> </w:t>
      </w:r>
      <w:bookmarkStart w:id="224" w:name="Предложение_40"/>
      <w:bookmarkEnd w:id="224"/>
      <w:r>
        <w:rPr>
          <w:lang w:val="en-US"/>
        </w:rPr>
        <w:t xml:space="preserve"> </w:t>
      </w:r>
      <w:bookmarkStart w:id="225" w:name="Победитель_40"/>
      <w:bookmarkEnd w:id="22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6" w:name="ЛотНазвание_41"/>
      <w:bookmarkEnd w:id="226"/>
      <w:r>
        <w:rPr>
          <w:lang w:val="en-US"/>
        </w:rPr>
        <w:t xml:space="preserve"> </w:t>
      </w:r>
      <w:bookmarkStart w:id="227" w:name="Лот_41"/>
      <w:bookmarkEnd w:id="227"/>
      <w:r>
        <w:rPr>
          <w:lang w:val="en-US"/>
        </w:rPr>
        <w:t xml:space="preserve"> </w:t>
      </w:r>
      <w:bookmarkStart w:id="228" w:name="ПредложениеНазвание_41"/>
      <w:bookmarkEnd w:id="228"/>
      <w:r>
        <w:rPr>
          <w:lang w:val="en-US"/>
        </w:rPr>
        <w:t xml:space="preserve"> </w:t>
      </w:r>
      <w:bookmarkStart w:id="229" w:name="Предложение_41"/>
      <w:bookmarkEnd w:id="229"/>
      <w:r>
        <w:rPr>
          <w:lang w:val="en-US"/>
        </w:rPr>
        <w:t xml:space="preserve"> </w:t>
      </w:r>
      <w:bookmarkStart w:id="230" w:name="Победитель_41"/>
      <w:bookmarkEnd w:id="23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1" w:name="ЛотНазвание_42"/>
      <w:bookmarkEnd w:id="231"/>
      <w:r>
        <w:rPr>
          <w:lang w:val="en-US"/>
        </w:rPr>
        <w:t xml:space="preserve"> </w:t>
      </w:r>
      <w:bookmarkStart w:id="232" w:name="Лот_42"/>
      <w:bookmarkEnd w:id="232"/>
      <w:r>
        <w:rPr>
          <w:lang w:val="en-US"/>
        </w:rPr>
        <w:t xml:space="preserve"> </w:t>
      </w:r>
      <w:bookmarkStart w:id="233" w:name="ПредложениеНазвание_42"/>
      <w:bookmarkEnd w:id="233"/>
      <w:r>
        <w:rPr>
          <w:lang w:val="en-US"/>
        </w:rPr>
        <w:t xml:space="preserve"> </w:t>
      </w:r>
      <w:bookmarkStart w:id="234" w:name="Предложение_42"/>
      <w:bookmarkEnd w:id="234"/>
      <w:r>
        <w:rPr>
          <w:lang w:val="en-US"/>
        </w:rPr>
        <w:t xml:space="preserve"> </w:t>
      </w:r>
      <w:bookmarkStart w:id="235" w:name="Победитель_42"/>
      <w:bookmarkEnd w:id="23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6" w:name="ЛотНазвание_43"/>
      <w:bookmarkEnd w:id="236"/>
      <w:r>
        <w:rPr>
          <w:lang w:val="en-US"/>
        </w:rPr>
        <w:t xml:space="preserve"> </w:t>
      </w:r>
      <w:bookmarkStart w:id="237" w:name="Лот_43"/>
      <w:bookmarkEnd w:id="237"/>
      <w:r>
        <w:rPr>
          <w:lang w:val="en-US"/>
        </w:rPr>
        <w:t xml:space="preserve"> </w:t>
      </w:r>
      <w:bookmarkStart w:id="238" w:name="ПредложениеНазвание_43"/>
      <w:bookmarkEnd w:id="238"/>
      <w:r>
        <w:rPr>
          <w:lang w:val="en-US"/>
        </w:rPr>
        <w:t xml:space="preserve"> </w:t>
      </w:r>
      <w:bookmarkStart w:id="239" w:name="Предложение_43"/>
      <w:bookmarkEnd w:id="239"/>
      <w:r>
        <w:rPr>
          <w:lang w:val="en-US"/>
        </w:rPr>
        <w:t xml:space="preserve"> </w:t>
      </w:r>
      <w:bookmarkStart w:id="240" w:name="Победитель_43"/>
      <w:bookmarkEnd w:id="24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1" w:name="ЛотНазвание_44"/>
      <w:bookmarkEnd w:id="241"/>
      <w:r>
        <w:rPr>
          <w:lang w:val="en-US"/>
        </w:rPr>
        <w:t xml:space="preserve"> </w:t>
      </w:r>
      <w:bookmarkStart w:id="242" w:name="Лот_44"/>
      <w:bookmarkEnd w:id="242"/>
      <w:r>
        <w:rPr>
          <w:lang w:val="en-US"/>
        </w:rPr>
        <w:t xml:space="preserve"> </w:t>
      </w:r>
      <w:bookmarkStart w:id="243" w:name="ПредложениеНазвание_44"/>
      <w:bookmarkEnd w:id="243"/>
      <w:r>
        <w:rPr>
          <w:lang w:val="en-US"/>
        </w:rPr>
        <w:t xml:space="preserve"> </w:t>
      </w:r>
      <w:bookmarkStart w:id="244" w:name="Предложение_44"/>
      <w:bookmarkEnd w:id="244"/>
      <w:r>
        <w:rPr>
          <w:lang w:val="en-US"/>
        </w:rPr>
        <w:t xml:space="preserve"> </w:t>
      </w:r>
      <w:bookmarkStart w:id="245" w:name="Победитель_44"/>
      <w:bookmarkEnd w:id="24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6" w:name="ЛотНазвание_45"/>
      <w:bookmarkEnd w:id="246"/>
      <w:r>
        <w:rPr>
          <w:lang w:val="en-US"/>
        </w:rPr>
        <w:t xml:space="preserve"> </w:t>
      </w:r>
      <w:bookmarkStart w:id="247" w:name="Лот_45"/>
      <w:bookmarkEnd w:id="247"/>
      <w:r>
        <w:rPr>
          <w:lang w:val="en-US"/>
        </w:rPr>
        <w:t xml:space="preserve"> </w:t>
      </w:r>
      <w:bookmarkStart w:id="248" w:name="ПредложениеНазвание_45"/>
      <w:bookmarkEnd w:id="248"/>
      <w:r>
        <w:rPr>
          <w:lang w:val="en-US"/>
        </w:rPr>
        <w:t xml:space="preserve"> </w:t>
      </w:r>
      <w:bookmarkStart w:id="249" w:name="Предложение_45"/>
      <w:bookmarkEnd w:id="249"/>
      <w:r>
        <w:rPr>
          <w:lang w:val="en-US"/>
        </w:rPr>
        <w:t xml:space="preserve"> </w:t>
      </w:r>
      <w:bookmarkStart w:id="250" w:name="Победитель_45"/>
      <w:bookmarkEnd w:id="25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1" w:name="ЛотНазвание_46"/>
      <w:bookmarkEnd w:id="251"/>
      <w:r>
        <w:rPr>
          <w:lang w:val="en-US"/>
        </w:rPr>
        <w:t xml:space="preserve"> </w:t>
      </w:r>
      <w:bookmarkStart w:id="252" w:name="Лот_46"/>
      <w:bookmarkEnd w:id="252"/>
      <w:r>
        <w:rPr>
          <w:lang w:val="en-US"/>
        </w:rPr>
        <w:t xml:space="preserve"> </w:t>
      </w:r>
      <w:bookmarkStart w:id="253" w:name="ПредложениеНазвание_46"/>
      <w:bookmarkEnd w:id="253"/>
      <w:r>
        <w:rPr>
          <w:lang w:val="en-US"/>
        </w:rPr>
        <w:t xml:space="preserve"> </w:t>
      </w:r>
      <w:bookmarkStart w:id="254" w:name="Предложение_46"/>
      <w:bookmarkEnd w:id="254"/>
      <w:r>
        <w:rPr>
          <w:lang w:val="en-US"/>
        </w:rPr>
        <w:t xml:space="preserve"> </w:t>
      </w:r>
      <w:bookmarkStart w:id="255" w:name="Победитель_46"/>
      <w:bookmarkEnd w:id="25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6" w:name="ЛотНазвание_47"/>
      <w:bookmarkEnd w:id="256"/>
      <w:r>
        <w:rPr>
          <w:lang w:val="en-US"/>
        </w:rPr>
        <w:t xml:space="preserve"> </w:t>
      </w:r>
      <w:bookmarkStart w:id="257" w:name="Лот_47"/>
      <w:bookmarkEnd w:id="257"/>
      <w:r>
        <w:rPr>
          <w:lang w:val="en-US"/>
        </w:rPr>
        <w:t xml:space="preserve"> </w:t>
      </w:r>
      <w:bookmarkStart w:id="258" w:name="ПредложениеНазвание_47"/>
      <w:bookmarkEnd w:id="258"/>
      <w:r>
        <w:rPr>
          <w:lang w:val="en-US"/>
        </w:rPr>
        <w:t xml:space="preserve"> </w:t>
      </w:r>
      <w:bookmarkStart w:id="259" w:name="Предложение_47"/>
      <w:bookmarkEnd w:id="259"/>
      <w:r>
        <w:rPr>
          <w:lang w:val="en-US"/>
        </w:rPr>
        <w:t xml:space="preserve"> </w:t>
      </w:r>
      <w:bookmarkStart w:id="260" w:name="Победитель_47"/>
      <w:bookmarkEnd w:id="26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1" w:name="ЛотНазвание_48"/>
      <w:bookmarkEnd w:id="261"/>
      <w:r>
        <w:rPr>
          <w:lang w:val="en-US"/>
        </w:rPr>
        <w:t xml:space="preserve"> </w:t>
      </w:r>
      <w:bookmarkStart w:id="262" w:name="Лот_48"/>
      <w:bookmarkEnd w:id="262"/>
      <w:r>
        <w:rPr>
          <w:lang w:val="en-US"/>
        </w:rPr>
        <w:t xml:space="preserve"> </w:t>
      </w:r>
      <w:bookmarkStart w:id="263" w:name="ПредложениеНазвание_48"/>
      <w:bookmarkEnd w:id="263"/>
      <w:r>
        <w:rPr>
          <w:lang w:val="en-US"/>
        </w:rPr>
        <w:t xml:space="preserve"> </w:t>
      </w:r>
      <w:bookmarkStart w:id="264" w:name="Предложение_48"/>
      <w:bookmarkEnd w:id="264"/>
      <w:r>
        <w:rPr>
          <w:lang w:val="en-US"/>
        </w:rPr>
        <w:t xml:space="preserve"> </w:t>
      </w:r>
      <w:bookmarkStart w:id="265" w:name="Победитель_48"/>
      <w:bookmarkEnd w:id="26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6" w:name="ЛотНазвание_49"/>
      <w:bookmarkEnd w:id="266"/>
      <w:r>
        <w:rPr>
          <w:lang w:val="en-US"/>
        </w:rPr>
        <w:t xml:space="preserve"> </w:t>
      </w:r>
      <w:bookmarkStart w:id="267" w:name="Лот_49"/>
      <w:bookmarkEnd w:id="267"/>
      <w:r>
        <w:rPr>
          <w:lang w:val="en-US"/>
        </w:rPr>
        <w:t xml:space="preserve"> </w:t>
      </w:r>
      <w:bookmarkStart w:id="268" w:name="ПредложениеНазвание_49"/>
      <w:bookmarkEnd w:id="268"/>
      <w:r>
        <w:rPr>
          <w:lang w:val="en-US"/>
        </w:rPr>
        <w:t xml:space="preserve"> </w:t>
      </w:r>
      <w:bookmarkStart w:id="269" w:name="Предложение_49"/>
      <w:bookmarkEnd w:id="269"/>
      <w:r>
        <w:rPr>
          <w:lang w:val="en-US"/>
        </w:rPr>
        <w:t xml:space="preserve"> </w:t>
      </w:r>
      <w:bookmarkStart w:id="270" w:name="Победитель_49"/>
      <w:bookmarkEnd w:id="270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1" w:name="ЛотНазвание_50"/>
      <w:bookmarkEnd w:id="271"/>
      <w:r>
        <w:rPr>
          <w:lang w:val="en-US"/>
        </w:rPr>
        <w:t xml:space="preserve"> </w:t>
      </w:r>
      <w:bookmarkStart w:id="272" w:name="Лот_50"/>
      <w:bookmarkEnd w:id="272"/>
      <w:r>
        <w:rPr>
          <w:lang w:val="en-US"/>
        </w:rPr>
        <w:t xml:space="preserve"> </w:t>
      </w:r>
      <w:bookmarkStart w:id="273" w:name="ПредложениеНазвание_50"/>
      <w:bookmarkEnd w:id="273"/>
      <w:r>
        <w:rPr>
          <w:lang w:val="en-US"/>
        </w:rPr>
        <w:t xml:space="preserve"> </w:t>
      </w:r>
      <w:bookmarkStart w:id="274" w:name="Предложение_50"/>
      <w:bookmarkEnd w:id="274"/>
      <w:r>
        <w:rPr>
          <w:lang w:val="en-US"/>
        </w:rPr>
        <w:t xml:space="preserve"> </w:t>
      </w:r>
      <w:bookmarkStart w:id="275" w:name="Победитель_50"/>
      <w:bookmarkEnd w:id="275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1F23EB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F08122D-56B1-4040-8D52-B6C8FD727B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279455-C3BD-4E12-81AE-BC729C3438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958</Words>
  <Characters>5464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2022-07-16T14:40:00Z</dcterms:created>
  <dcterms:modified xsi:type="dcterms:W3CDTF">2022-07-16T14:40:00Z</dcterms:modified>
</cp:coreProperties>
</file>