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41851">
        <w:rPr>
          <w:b/>
          <w:sz w:val="24"/>
          <w:szCs w:val="24"/>
        </w:rPr>
        <w:t>2947</w:t>
      </w:r>
      <w:r w:rsidR="00206311">
        <w:rPr>
          <w:b/>
          <w:sz w:val="24"/>
          <w:szCs w:val="24"/>
        </w:rPr>
        <w:t>.</w:t>
      </w:r>
    </w:p>
    <w:p w:rsidR="00B7364F" w:rsidRPr="00140FBA" w:rsidRDefault="0004185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41851" w:rsidRDefault="0004185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41851" w:rsidRDefault="000418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Наира Гагиковна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Недвижимость 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1 -Земельный участок, кадастровый номер: 02:55:030759:272, Назначение объекта: Отдельно стоящие индивидуальные жилые дома на одну семью, коттеджи, Виды разрешенного использования объекта недвижимости: Земли населенных пунктов, Адрес: Российская федерация, Республика Башкортостан, г. Уфа, р-н Орджоникидзевский, ул. Тимашевская, д. 14, Площадь: 969 кв. м, Вид права, доля в праве: Общедолевая собственность, доля в праве 7/100, Дата государственной регистрации 01.12.2015, Номер государственной регистрации 02-04/101- 04/301/060/2015-7462/2, Основания государственной регистрации: Договор купли продажи от 21.11.2015 №б/н. -Жилое помещение, кадастровый номер: 02:55:030759:257, Назначение объекта: -Жилое, Виды разрешенного использования объекта недвижимости: данные отсутствуют, Адрес: Российская федерация, Республика Башкортостан, г. Уфа, р-н Орджоникидзевский, ул. Тимашевская, д. 14 , Площадь: 45,7 кв.м, Вид права, доля в праве: Собственность, Дата государственной регистрации 01.12.2015, Номер государственной регистрации 02-04/101-04/301/060/2015-7463/2, Основания государственной регистрации: Договор купли-продажи от 21.11.2015 №б/н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0418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41851" w:rsidRDefault="000418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041851" w:rsidRDefault="000418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418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041851" w:rsidRDefault="000418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Асланян Наира Гагиковна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ГРЗ B002СУ102 Марка, модель VIN – ТОЙОТА ЛЕНД КРУЗЕР 150(ПРАДО) JTEBH3FJX0K100254 Шасси JTEBH3FJX0K100254 Мощн. л.с. (кВт) 173(127) СТС 0254134310, 1997 г/в, не на ходу.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0418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1851" w:rsidRDefault="00041851" w:rsidP="000418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04185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041851" w:rsidRDefault="000418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041851" w:rsidRDefault="000418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1851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D35CF5-878C-4407-90EE-A3B294C7E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16421-5E3E-4961-963E-C728BD0BB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2022-06-27T14:45:00Z</dcterms:created>
  <dcterms:modified xsi:type="dcterms:W3CDTF">2022-06-27T14:45:00Z</dcterms:modified>
</cp:coreProperties>
</file>