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6808">
        <w:rPr>
          <w:b/>
          <w:sz w:val="24"/>
          <w:szCs w:val="24"/>
        </w:rPr>
        <w:t>АО0002942</w:t>
      </w:r>
      <w:r w:rsidRPr="00BE0A9B">
        <w:rPr>
          <w:b/>
          <w:sz w:val="24"/>
          <w:szCs w:val="24"/>
        </w:rPr>
        <w:t>.</w:t>
      </w:r>
    </w:p>
    <w:p w:rsidR="009B22E7" w:rsidRPr="00BE0A9B" w:rsidRDefault="0056680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66808">
        <w:rPr>
          <w:b/>
          <w:sz w:val="24"/>
          <w:szCs w:val="24"/>
        </w:rPr>
        <w:t>открытом аукционе</w:t>
      </w:r>
      <w:r w:rsidR="002302D6" w:rsidRPr="00447B62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66808">
        <w:rPr>
          <w:b/>
          <w:sz w:val="24"/>
          <w:szCs w:val="24"/>
        </w:rPr>
        <w:t>АО0002942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680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668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66808">
              <w:rPr>
                <w:sz w:val="24"/>
                <w:szCs w:val="24"/>
              </w:rPr>
              <w:t>Черкашина Ольга Николаевна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680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 w:rsidRPr="00447B62">
              <w:rPr>
                <w:sz w:val="24"/>
                <w:szCs w:val="24"/>
              </w:rPr>
              <w:t>доля в праве 70000/8336600 в земельном участке, с/</w:t>
            </w:r>
            <w:proofErr w:type="spellStart"/>
            <w:r w:rsidRPr="00447B62">
              <w:rPr>
                <w:sz w:val="24"/>
                <w:szCs w:val="24"/>
              </w:rPr>
              <w:t>х</w:t>
            </w:r>
            <w:proofErr w:type="spellEnd"/>
            <w:r w:rsidRPr="00447B62">
              <w:rPr>
                <w:sz w:val="24"/>
                <w:szCs w:val="24"/>
              </w:rPr>
              <w:t xml:space="preserve"> назначения, площадью </w:t>
            </w:r>
            <w:r>
              <w:rPr>
                <w:sz w:val="24"/>
                <w:szCs w:val="24"/>
                <w:lang w:val="en-US"/>
              </w:rPr>
              <w:t xml:space="preserve">8336600 +/- 25264, </w:t>
            </w:r>
            <w:proofErr w:type="spellStart"/>
            <w:r>
              <w:rPr>
                <w:sz w:val="24"/>
                <w:szCs w:val="24"/>
                <w:lang w:val="en-US"/>
              </w:rPr>
              <w:t>кадастровый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54:22:010105:1085,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gramStart"/>
            <w:r>
              <w:rPr>
                <w:sz w:val="24"/>
                <w:szCs w:val="24"/>
                <w:lang w:val="en-US"/>
              </w:rPr>
              <w:t>.Н</w:t>
            </w:r>
            <w:proofErr w:type="gramEnd"/>
            <w:r>
              <w:rPr>
                <w:sz w:val="24"/>
                <w:szCs w:val="24"/>
                <w:lang w:val="en-US"/>
              </w:rPr>
              <w:t>овосибирская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,р-н </w:t>
            </w:r>
            <w:proofErr w:type="spellStart"/>
            <w:r>
              <w:rPr>
                <w:sz w:val="24"/>
                <w:szCs w:val="24"/>
                <w:lang w:val="en-US"/>
              </w:rPr>
              <w:t>Сузунский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668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668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80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80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680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680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680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6:11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Альбре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Юлия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Сергеевна</w:t>
            </w:r>
            <w:proofErr w:type="spellEnd"/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КСПАУ </w:t>
            </w: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Эксперт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А45-11231/2021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28.03.2022 по делу А45-11231/2021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Черкашина Ольга Николаевна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543600485506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</w:t>
            </w:r>
          </w:p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проведения торгов Организатор торгов направляет сособственникам имущества протокол о результатах проведения торгов с предложением приобрести имущество по цене, сформированной на торгах. В случае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если сособственники имущества не воспользуются своим преимущественным правом в течение 30 календарных дней, финансовый управляющий вручает (направляет) победителю торгов предложение заключить договор купли-продажи с приложением проекта данного договора.</w:t>
            </w:r>
          </w:p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</w:t>
            </w:r>
            <w:r>
              <w:rPr>
                <w:sz w:val="24"/>
                <w:szCs w:val="24"/>
              </w:rPr>
              <w:lastRenderedPageBreak/>
              <w:t xml:space="preserve">имущества, предложенной другим участником торгов, за исключением победителя торгов. 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89833104575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6808" w:rsidRDefault="005668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66808" w:rsidRDefault="0056680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70000/8336600 в земельном участке, с/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назначения, площадью 8336600 +/- 25264, кадастровый номер 54:22:010105:1085, адрес: обл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 xml:space="preserve">овосибирская ,р-н </w:t>
            </w:r>
            <w:proofErr w:type="spellStart"/>
            <w:r>
              <w:rPr>
                <w:sz w:val="24"/>
                <w:szCs w:val="24"/>
              </w:rPr>
              <w:t>Сузунский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</w:t>
            </w:r>
            <w:proofErr w:type="gramStart"/>
            <w:r>
              <w:rPr>
                <w:sz w:val="24"/>
                <w:szCs w:val="24"/>
              </w:rPr>
              <w:t>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</w:t>
            </w:r>
            <w:proofErr w:type="spellStart"/>
            <w:r>
              <w:rPr>
                <w:sz w:val="24"/>
                <w:szCs w:val="24"/>
              </w:rPr>
              <w:t>саморегулируемой</w:t>
            </w:r>
            <w:proofErr w:type="spellEnd"/>
            <w:r>
              <w:rPr>
                <w:sz w:val="24"/>
                <w:szCs w:val="24"/>
              </w:rPr>
              <w:t xml:space="preserve"> организации арбитражных </w:t>
            </w:r>
            <w:proofErr w:type="spellStart"/>
            <w:r>
              <w:rPr>
                <w:sz w:val="24"/>
                <w:szCs w:val="24"/>
              </w:rPr>
              <w:t>управляющи</w:t>
            </w:r>
            <w:proofErr w:type="spellEnd"/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>
              <w:rPr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доля в праве 70000/8336600 в земельном участке, с/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назначения, площадью 8336600 </w:t>
            </w:r>
            <w:r>
              <w:rPr>
                <w:sz w:val="24"/>
                <w:szCs w:val="24"/>
              </w:rPr>
              <w:lastRenderedPageBreak/>
              <w:t>+/- 25264, кадастровый номер 54:22:010105:1085, адрес: обл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 xml:space="preserve">овосибирская ,р-н </w:t>
            </w:r>
            <w:proofErr w:type="spellStart"/>
            <w:r>
              <w:rPr>
                <w:sz w:val="24"/>
                <w:szCs w:val="24"/>
              </w:rPr>
              <w:t>Сузунский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33000,00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1650,00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3300</w:t>
            </w:r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претендентом на </w:t>
            </w: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/с Организатора торгов № 40817810644057929248, открыт в ПАО «Сбербанк России», ИНН 7707083893, БИК 045004641,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 xml:space="preserve">. / счет 30101810500000000641, (получатель: </w:t>
            </w:r>
            <w:proofErr w:type="spellStart"/>
            <w:proofErr w:type="gram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Сергеевна, ИНН получателя: 221101324611) в срок с 12.05.2022 г. по 16.06.2022 г. до 16 час. 00 мин. Банковские реквизиты организатора торгов также указаны в договоре о задатке.</w:t>
            </w:r>
            <w:proofErr w:type="gramEnd"/>
          </w:p>
        </w:tc>
      </w:tr>
      <w:tr w:rsidR="00566808">
        <w:tc>
          <w:tcPr>
            <w:tcW w:w="4785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6808" w:rsidRDefault="00566808" w:rsidP="00566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40817810644057929248 в ПАО «Сбербанк России» ИНН 7707083893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30101810500000000641 БИК 045004641   Получатель: </w:t>
            </w:r>
            <w:proofErr w:type="spell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 (ИНН 221101324611)                                                                        </w:t>
            </w:r>
          </w:p>
        </w:tc>
      </w:tr>
    </w:tbl>
    <w:p w:rsidR="005668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56680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r w:rsidR="00447B62">
        <w:rPr>
          <w:sz w:val="24"/>
          <w:szCs w:val="24"/>
        </w:rPr>
        <w:t>Общество с ограниченной ответственностью «АГРАРИЙ-САМАРА» (ИНН/КПП-6317148590/631701001)</w:t>
      </w:r>
      <w:r>
        <w:rPr>
          <w:sz w:val="24"/>
          <w:szCs w:val="24"/>
        </w:rPr>
        <w:t>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447B6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447B6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447B62">
        <w:rPr>
          <w:sz w:val="24"/>
          <w:szCs w:val="24"/>
        </w:rPr>
        <w:t xml:space="preserve"> </w:t>
      </w:r>
      <w:bookmarkStart w:id="52" w:name="Лот_6"/>
      <w:bookmarkEnd w:id="52"/>
      <w:r w:rsidRPr="00447B62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447B62">
        <w:rPr>
          <w:sz w:val="24"/>
          <w:szCs w:val="24"/>
        </w:rPr>
        <w:t xml:space="preserve"> </w:t>
      </w:r>
      <w:bookmarkStart w:id="54" w:name="Предложение_6"/>
      <w:bookmarkEnd w:id="54"/>
      <w:r w:rsidRPr="00447B62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2B16A1" w:rsidRPr="00447B6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447B62">
        <w:rPr>
          <w:sz w:val="24"/>
          <w:szCs w:val="24"/>
        </w:rPr>
        <w:t xml:space="preserve"> </w:t>
      </w:r>
      <w:bookmarkStart w:id="57" w:name="Лот_7"/>
      <w:bookmarkEnd w:id="57"/>
      <w:r w:rsidRPr="00447B62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447B62">
        <w:rPr>
          <w:sz w:val="24"/>
          <w:szCs w:val="24"/>
        </w:rPr>
        <w:t xml:space="preserve"> </w:t>
      </w:r>
      <w:bookmarkStart w:id="59" w:name="Предложение_7"/>
      <w:bookmarkEnd w:id="59"/>
      <w:r w:rsidRPr="00447B62">
        <w:rPr>
          <w:sz w:val="24"/>
          <w:szCs w:val="24"/>
        </w:rPr>
        <w:t xml:space="preserve"> </w:t>
      </w:r>
      <w:bookmarkStart w:id="60" w:name="Победитель_7"/>
      <w:bookmarkEnd w:id="60"/>
    </w:p>
    <w:p w:rsidR="002B16A1" w:rsidRPr="00447B6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447B62">
        <w:rPr>
          <w:sz w:val="24"/>
          <w:szCs w:val="24"/>
        </w:rPr>
        <w:t xml:space="preserve"> </w:t>
      </w:r>
      <w:bookmarkStart w:id="62" w:name="Лот_8"/>
      <w:bookmarkEnd w:id="62"/>
      <w:r w:rsidRPr="00447B62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447B62">
        <w:rPr>
          <w:sz w:val="24"/>
          <w:szCs w:val="24"/>
        </w:rPr>
        <w:t xml:space="preserve"> </w:t>
      </w:r>
      <w:bookmarkStart w:id="64" w:name="Предложение_8"/>
      <w:bookmarkEnd w:id="64"/>
      <w:r w:rsidRPr="00447B62">
        <w:rPr>
          <w:sz w:val="24"/>
          <w:szCs w:val="24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447B62">
        <w:rPr>
          <w:sz w:val="24"/>
          <w:szCs w:val="24"/>
        </w:rPr>
        <w:t xml:space="preserve"> </w:t>
      </w:r>
      <w:bookmarkStart w:id="67" w:name="Лот_9"/>
      <w:bookmarkEnd w:id="67"/>
      <w:r w:rsidRPr="00447B62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447B62">
        <w:rPr>
          <w:sz w:val="24"/>
          <w:szCs w:val="24"/>
        </w:rPr>
        <w:t xml:space="preserve"> </w:t>
      </w:r>
      <w:bookmarkStart w:id="69" w:name="Предложение_9"/>
      <w:bookmarkEnd w:id="69"/>
      <w:r w:rsidRPr="00447B62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lastRenderedPageBreak/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Pr="00447B62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Pr="00447B6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447B62">
        <w:rPr>
          <w:sz w:val="24"/>
          <w:szCs w:val="24"/>
        </w:rPr>
        <w:t xml:space="preserve"> </w:t>
      </w:r>
      <w:bookmarkStart w:id="177" w:name="Лот_31"/>
      <w:bookmarkEnd w:id="177"/>
      <w:r w:rsidRPr="00447B62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447B62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447B62">
        <w:rPr>
          <w:sz w:val="24"/>
          <w:szCs w:val="24"/>
        </w:rPr>
        <w:t xml:space="preserve"> </w:t>
      </w:r>
      <w:bookmarkStart w:id="180" w:name="Победитель_31"/>
      <w:bookmarkEnd w:id="180"/>
    </w:p>
    <w:p w:rsidR="00A57D49" w:rsidRPr="00447B6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447B62">
        <w:rPr>
          <w:sz w:val="24"/>
          <w:szCs w:val="24"/>
        </w:rPr>
        <w:t xml:space="preserve"> </w:t>
      </w:r>
      <w:bookmarkStart w:id="182" w:name="Лот_32"/>
      <w:bookmarkEnd w:id="182"/>
      <w:r w:rsidRPr="00447B62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447B62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447B62">
        <w:rPr>
          <w:sz w:val="24"/>
          <w:szCs w:val="24"/>
        </w:rPr>
        <w:t xml:space="preserve"> </w:t>
      </w:r>
      <w:bookmarkStart w:id="185" w:name="Победитель_32"/>
      <w:bookmarkEnd w:id="185"/>
    </w:p>
    <w:p w:rsidR="00A57D49" w:rsidRPr="00447B6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447B62">
        <w:rPr>
          <w:sz w:val="24"/>
          <w:szCs w:val="24"/>
        </w:rPr>
        <w:t xml:space="preserve"> </w:t>
      </w:r>
      <w:bookmarkStart w:id="187" w:name="Лот_33"/>
      <w:bookmarkEnd w:id="187"/>
      <w:r w:rsidRPr="00447B62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447B62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447B62">
        <w:rPr>
          <w:sz w:val="24"/>
          <w:szCs w:val="24"/>
        </w:rPr>
        <w:t xml:space="preserve"> </w:t>
      </w:r>
      <w:bookmarkStart w:id="190" w:name="Победитель_33"/>
      <w:bookmarkEnd w:id="190"/>
    </w:p>
    <w:p w:rsidR="00A57D49" w:rsidRPr="00447B62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447B62">
        <w:t xml:space="preserve"> </w:t>
      </w:r>
      <w:bookmarkStart w:id="192" w:name="Лот_34"/>
      <w:bookmarkEnd w:id="192"/>
      <w:r w:rsidRPr="00447B62">
        <w:t xml:space="preserve"> </w:t>
      </w:r>
      <w:bookmarkStart w:id="193" w:name="ПредложениеНазвание_34"/>
      <w:bookmarkEnd w:id="193"/>
      <w:r w:rsidRPr="00447B62">
        <w:t xml:space="preserve"> </w:t>
      </w:r>
      <w:bookmarkStart w:id="194" w:name="Предложение_34"/>
      <w:bookmarkEnd w:id="194"/>
      <w:r w:rsidRPr="00447B62">
        <w:t xml:space="preserve"> </w:t>
      </w:r>
      <w:bookmarkStart w:id="195" w:name="Победитель_34"/>
      <w:bookmarkEnd w:id="195"/>
    </w:p>
    <w:p w:rsidR="00FA2CE5" w:rsidRPr="00447B62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447B62">
        <w:t xml:space="preserve"> </w:t>
      </w:r>
      <w:bookmarkStart w:id="197" w:name="Лот_35"/>
      <w:bookmarkEnd w:id="197"/>
      <w:r w:rsidRPr="00447B62">
        <w:t xml:space="preserve"> </w:t>
      </w:r>
      <w:bookmarkStart w:id="198" w:name="ПредложениеНазвание_35"/>
      <w:bookmarkEnd w:id="198"/>
      <w:r w:rsidRPr="00447B62">
        <w:t xml:space="preserve"> </w:t>
      </w:r>
      <w:bookmarkStart w:id="199" w:name="Предложение_35"/>
      <w:bookmarkEnd w:id="199"/>
      <w:r w:rsidRPr="00447B62">
        <w:t xml:space="preserve"> </w:t>
      </w:r>
      <w:bookmarkStart w:id="200" w:name="Победитель_35"/>
      <w:bookmarkEnd w:id="200"/>
    </w:p>
    <w:p w:rsidR="00FA2CE5" w:rsidRPr="00447B62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447B62">
        <w:t xml:space="preserve"> </w:t>
      </w:r>
      <w:bookmarkStart w:id="202" w:name="Лот_36"/>
      <w:bookmarkEnd w:id="202"/>
      <w:r w:rsidRPr="00447B62">
        <w:t xml:space="preserve"> </w:t>
      </w:r>
      <w:bookmarkStart w:id="203" w:name="ПредложениеНазвание_36"/>
      <w:bookmarkEnd w:id="203"/>
      <w:r w:rsidRPr="00447B62">
        <w:t xml:space="preserve"> </w:t>
      </w:r>
      <w:bookmarkStart w:id="204" w:name="Предложение_36"/>
      <w:bookmarkEnd w:id="204"/>
      <w:r w:rsidRPr="00447B62">
        <w:t xml:space="preserve"> </w:t>
      </w:r>
      <w:bookmarkStart w:id="205" w:name="Победитель_36"/>
      <w:bookmarkEnd w:id="205"/>
    </w:p>
    <w:p w:rsidR="00FA2CE5" w:rsidRPr="00447B62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447B62">
        <w:t xml:space="preserve"> </w:t>
      </w:r>
      <w:bookmarkStart w:id="207" w:name="Лот_37"/>
      <w:bookmarkEnd w:id="207"/>
      <w:r w:rsidRPr="00447B62">
        <w:t xml:space="preserve"> </w:t>
      </w:r>
      <w:bookmarkStart w:id="208" w:name="ПредложениеНазвание_37"/>
      <w:bookmarkEnd w:id="208"/>
      <w:r w:rsidRPr="00447B62">
        <w:t xml:space="preserve"> </w:t>
      </w:r>
      <w:bookmarkStart w:id="209" w:name="Предложение_37"/>
      <w:bookmarkEnd w:id="209"/>
      <w:r w:rsidRPr="00447B62">
        <w:t xml:space="preserve"> </w:t>
      </w:r>
      <w:bookmarkStart w:id="210" w:name="Победитель_37"/>
      <w:bookmarkEnd w:id="210"/>
    </w:p>
    <w:p w:rsidR="00FA2CE5" w:rsidRPr="00447B62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447B62">
        <w:t xml:space="preserve"> </w:t>
      </w:r>
      <w:bookmarkStart w:id="212" w:name="Лот_38"/>
      <w:bookmarkEnd w:id="212"/>
      <w:r w:rsidRPr="00447B62">
        <w:t xml:space="preserve"> </w:t>
      </w:r>
      <w:bookmarkStart w:id="213" w:name="ПредложениеНазвание_38"/>
      <w:bookmarkEnd w:id="213"/>
      <w:r w:rsidRPr="00447B62">
        <w:t xml:space="preserve"> </w:t>
      </w:r>
      <w:bookmarkStart w:id="214" w:name="Предложение_38"/>
      <w:bookmarkEnd w:id="214"/>
      <w:r w:rsidRPr="00447B62">
        <w:t xml:space="preserve"> </w:t>
      </w:r>
      <w:bookmarkStart w:id="215" w:name="Победитель_38"/>
      <w:bookmarkEnd w:id="215"/>
    </w:p>
    <w:p w:rsidR="00FA2CE5" w:rsidRPr="00447B62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447B62">
        <w:t xml:space="preserve"> </w:t>
      </w:r>
      <w:bookmarkStart w:id="217" w:name="Лот_39"/>
      <w:bookmarkEnd w:id="217"/>
      <w:r w:rsidRPr="00447B62">
        <w:t xml:space="preserve"> </w:t>
      </w:r>
      <w:bookmarkStart w:id="218" w:name="ПредложениеНазвание_39"/>
      <w:bookmarkEnd w:id="218"/>
      <w:r w:rsidRPr="00447B62">
        <w:t xml:space="preserve"> </w:t>
      </w:r>
      <w:bookmarkStart w:id="219" w:name="Предложение_39"/>
      <w:bookmarkEnd w:id="219"/>
      <w:r w:rsidRPr="00447B62">
        <w:t xml:space="preserve"> </w:t>
      </w:r>
      <w:bookmarkStart w:id="220" w:name="Победитель_39"/>
      <w:bookmarkEnd w:id="220"/>
    </w:p>
    <w:p w:rsidR="00FA2CE5" w:rsidRPr="00447B62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447B62">
        <w:t xml:space="preserve"> </w:t>
      </w:r>
      <w:bookmarkStart w:id="222" w:name="Лот_40"/>
      <w:bookmarkEnd w:id="222"/>
      <w:r w:rsidRPr="00447B62">
        <w:t xml:space="preserve"> </w:t>
      </w:r>
      <w:bookmarkStart w:id="223" w:name="ПредложениеНазвание_40"/>
      <w:bookmarkEnd w:id="223"/>
      <w:r w:rsidRPr="00447B62">
        <w:t xml:space="preserve"> </w:t>
      </w:r>
      <w:bookmarkStart w:id="224" w:name="Предложение_40"/>
      <w:bookmarkEnd w:id="224"/>
      <w:r w:rsidRPr="00447B62">
        <w:t xml:space="preserve"> </w:t>
      </w:r>
      <w:bookmarkStart w:id="225" w:name="Победитель_40"/>
      <w:bookmarkEnd w:id="225"/>
    </w:p>
    <w:p w:rsidR="00FA2CE5" w:rsidRPr="00447B62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447B62">
        <w:t xml:space="preserve"> </w:t>
      </w:r>
      <w:bookmarkStart w:id="227" w:name="Лот_41"/>
      <w:bookmarkEnd w:id="227"/>
      <w:r w:rsidRPr="00447B62">
        <w:t xml:space="preserve"> </w:t>
      </w:r>
      <w:bookmarkStart w:id="228" w:name="ПредложениеНазвание_41"/>
      <w:bookmarkEnd w:id="228"/>
      <w:r w:rsidRPr="00447B62">
        <w:t xml:space="preserve"> </w:t>
      </w:r>
      <w:bookmarkStart w:id="229" w:name="Предложение_41"/>
      <w:bookmarkEnd w:id="229"/>
      <w:r w:rsidRPr="00447B62">
        <w:t xml:space="preserve"> </w:t>
      </w:r>
      <w:bookmarkStart w:id="230" w:name="Победитель_41"/>
      <w:bookmarkEnd w:id="230"/>
    </w:p>
    <w:p w:rsidR="00C26FEC" w:rsidRPr="00447B62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447B62">
        <w:t xml:space="preserve"> </w:t>
      </w:r>
      <w:bookmarkStart w:id="232" w:name="Лот_42"/>
      <w:bookmarkEnd w:id="232"/>
      <w:r w:rsidRPr="00447B62">
        <w:t xml:space="preserve"> </w:t>
      </w:r>
      <w:bookmarkStart w:id="233" w:name="ПредложениеНазвание_42"/>
      <w:bookmarkEnd w:id="233"/>
      <w:r w:rsidRPr="00447B62">
        <w:t xml:space="preserve"> </w:t>
      </w:r>
      <w:bookmarkStart w:id="234" w:name="Предложение_42"/>
      <w:bookmarkEnd w:id="234"/>
      <w:r w:rsidRPr="00447B62">
        <w:t xml:space="preserve"> </w:t>
      </w:r>
      <w:bookmarkStart w:id="235" w:name="Победитель_42"/>
      <w:bookmarkEnd w:id="235"/>
    </w:p>
    <w:p w:rsidR="00C26FEC" w:rsidRPr="00447B62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447B62">
        <w:t xml:space="preserve"> </w:t>
      </w:r>
      <w:bookmarkStart w:id="237" w:name="Лот_43"/>
      <w:bookmarkEnd w:id="237"/>
      <w:r w:rsidRPr="00447B62">
        <w:t xml:space="preserve"> </w:t>
      </w:r>
      <w:bookmarkStart w:id="238" w:name="ПредложениеНазвание_43"/>
      <w:bookmarkEnd w:id="238"/>
      <w:r w:rsidRPr="00447B62">
        <w:t xml:space="preserve"> </w:t>
      </w:r>
      <w:bookmarkStart w:id="239" w:name="Предложение_43"/>
      <w:bookmarkEnd w:id="239"/>
      <w:r w:rsidRPr="00447B62">
        <w:t xml:space="preserve"> </w:t>
      </w:r>
      <w:bookmarkStart w:id="240" w:name="Победитель_43"/>
      <w:bookmarkEnd w:id="240"/>
    </w:p>
    <w:p w:rsidR="00C26FEC" w:rsidRPr="00447B62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447B62">
        <w:t xml:space="preserve"> </w:t>
      </w:r>
      <w:bookmarkStart w:id="242" w:name="Лот_44"/>
      <w:bookmarkEnd w:id="242"/>
      <w:r w:rsidRPr="00447B62">
        <w:t xml:space="preserve"> </w:t>
      </w:r>
      <w:bookmarkStart w:id="243" w:name="ПредложениеНазвание_44"/>
      <w:bookmarkEnd w:id="243"/>
      <w:r w:rsidRPr="00447B62">
        <w:t xml:space="preserve"> </w:t>
      </w:r>
      <w:bookmarkStart w:id="244" w:name="Предложение_44"/>
      <w:bookmarkEnd w:id="244"/>
      <w:r w:rsidRPr="00447B62">
        <w:t xml:space="preserve"> </w:t>
      </w:r>
      <w:bookmarkStart w:id="245" w:name="Победитель_44"/>
      <w:bookmarkEnd w:id="245"/>
    </w:p>
    <w:p w:rsidR="00C26FEC" w:rsidRPr="00447B62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447B62">
        <w:t xml:space="preserve"> </w:t>
      </w:r>
      <w:bookmarkStart w:id="247" w:name="Лот_45"/>
      <w:bookmarkEnd w:id="247"/>
      <w:r w:rsidRPr="00447B62">
        <w:t xml:space="preserve"> </w:t>
      </w:r>
      <w:bookmarkStart w:id="248" w:name="ПредложениеНазвание_45"/>
      <w:bookmarkEnd w:id="248"/>
      <w:r w:rsidRPr="00447B62">
        <w:t xml:space="preserve"> </w:t>
      </w:r>
      <w:bookmarkStart w:id="249" w:name="Предложение_45"/>
      <w:bookmarkEnd w:id="249"/>
      <w:r w:rsidRPr="00447B62">
        <w:t xml:space="preserve"> </w:t>
      </w:r>
      <w:bookmarkStart w:id="250" w:name="Победитель_45"/>
      <w:bookmarkEnd w:id="250"/>
    </w:p>
    <w:p w:rsidR="00C26FEC" w:rsidRPr="00447B62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447B62">
        <w:t xml:space="preserve"> </w:t>
      </w:r>
      <w:bookmarkStart w:id="252" w:name="Лот_46"/>
      <w:bookmarkEnd w:id="252"/>
      <w:r w:rsidRPr="00447B62">
        <w:t xml:space="preserve"> </w:t>
      </w:r>
      <w:bookmarkStart w:id="253" w:name="ПредложениеНазвание_46"/>
      <w:bookmarkEnd w:id="253"/>
      <w:r w:rsidRPr="00447B62">
        <w:t xml:space="preserve"> </w:t>
      </w:r>
      <w:bookmarkStart w:id="254" w:name="Предложение_46"/>
      <w:bookmarkEnd w:id="254"/>
      <w:r w:rsidRPr="00447B62">
        <w:t xml:space="preserve"> </w:t>
      </w:r>
      <w:bookmarkStart w:id="255" w:name="Победитель_46"/>
      <w:bookmarkEnd w:id="255"/>
    </w:p>
    <w:p w:rsidR="00C26FEC" w:rsidRPr="00447B62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447B62">
        <w:t xml:space="preserve"> </w:t>
      </w:r>
      <w:bookmarkStart w:id="257" w:name="Лот_47"/>
      <w:bookmarkEnd w:id="257"/>
      <w:r w:rsidRPr="00447B62">
        <w:t xml:space="preserve"> </w:t>
      </w:r>
      <w:bookmarkStart w:id="258" w:name="ПредложениеНазвание_47"/>
      <w:bookmarkEnd w:id="258"/>
      <w:r w:rsidRPr="00447B62">
        <w:t xml:space="preserve"> </w:t>
      </w:r>
      <w:bookmarkStart w:id="259" w:name="Предложение_47"/>
      <w:bookmarkEnd w:id="259"/>
      <w:r w:rsidRPr="00447B62">
        <w:t xml:space="preserve"> </w:t>
      </w:r>
      <w:bookmarkStart w:id="260" w:name="Победитель_47"/>
      <w:bookmarkEnd w:id="260"/>
    </w:p>
    <w:p w:rsidR="00C26FEC" w:rsidRPr="00447B62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447B62">
        <w:t xml:space="preserve"> </w:t>
      </w:r>
      <w:bookmarkStart w:id="262" w:name="Лот_48"/>
      <w:bookmarkEnd w:id="262"/>
      <w:r w:rsidRPr="00447B62">
        <w:t xml:space="preserve"> </w:t>
      </w:r>
      <w:bookmarkStart w:id="263" w:name="ПредложениеНазвание_48"/>
      <w:bookmarkEnd w:id="263"/>
      <w:r w:rsidRPr="00447B62">
        <w:t xml:space="preserve"> </w:t>
      </w:r>
      <w:bookmarkStart w:id="264" w:name="Предложение_48"/>
      <w:bookmarkEnd w:id="264"/>
      <w:r w:rsidRPr="00447B62">
        <w:t xml:space="preserve"> </w:t>
      </w:r>
      <w:bookmarkStart w:id="265" w:name="Победитель_48"/>
      <w:bookmarkEnd w:id="265"/>
    </w:p>
    <w:p w:rsidR="00C26FEC" w:rsidRPr="00447B62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447B62">
        <w:t xml:space="preserve"> </w:t>
      </w:r>
      <w:bookmarkStart w:id="267" w:name="Лот_49"/>
      <w:bookmarkEnd w:id="267"/>
      <w:r w:rsidRPr="00447B62">
        <w:t xml:space="preserve"> </w:t>
      </w:r>
      <w:bookmarkStart w:id="268" w:name="ПредложениеНазвание_49"/>
      <w:bookmarkEnd w:id="268"/>
      <w:r w:rsidRPr="00447B62">
        <w:t xml:space="preserve"> </w:t>
      </w:r>
      <w:bookmarkStart w:id="269" w:name="Предложение_49"/>
      <w:bookmarkEnd w:id="269"/>
      <w:r w:rsidRPr="00447B62">
        <w:t xml:space="preserve"> </w:t>
      </w:r>
      <w:bookmarkStart w:id="270" w:name="Победитель_49"/>
      <w:bookmarkEnd w:id="270"/>
    </w:p>
    <w:p w:rsidR="00C26FEC" w:rsidRPr="00447B62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447B62">
        <w:t xml:space="preserve"> </w:t>
      </w:r>
      <w:bookmarkStart w:id="272" w:name="Лот_50"/>
      <w:bookmarkEnd w:id="272"/>
      <w:r w:rsidRPr="00447B62">
        <w:t xml:space="preserve"> </w:t>
      </w:r>
      <w:bookmarkStart w:id="273" w:name="ПредложениеНазвание_50"/>
      <w:bookmarkEnd w:id="273"/>
      <w:r w:rsidRPr="00447B62">
        <w:t xml:space="preserve"> </w:t>
      </w:r>
      <w:bookmarkStart w:id="274" w:name="Предложение_50"/>
      <w:bookmarkEnd w:id="274"/>
      <w:r w:rsidRPr="00447B62">
        <w:t xml:space="preserve"> </w:t>
      </w:r>
      <w:bookmarkStart w:id="275" w:name="Победитель_50"/>
      <w:bookmarkEnd w:id="275"/>
    </w:p>
    <w:p w:rsidR="00A57D49" w:rsidRPr="00447B62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 w:rsidSect="00873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47B62"/>
    <w:rsid w:val="004713AA"/>
    <w:rsid w:val="004A7444"/>
    <w:rsid w:val="004C520C"/>
    <w:rsid w:val="0054224C"/>
    <w:rsid w:val="00566808"/>
    <w:rsid w:val="007549F2"/>
    <w:rsid w:val="00873BA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57783-06F5-4511-8FA8-72D9D657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111</cp:lastModifiedBy>
  <cp:revision>2</cp:revision>
  <dcterms:created xsi:type="dcterms:W3CDTF">2022-06-17T08:12:00Z</dcterms:created>
  <dcterms:modified xsi:type="dcterms:W3CDTF">2022-06-17T09:17:00Z</dcterms:modified>
</cp:coreProperties>
</file>