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C6562" w14:textId="77777777" w:rsidR="00140FBA" w:rsidRDefault="00140FBA" w:rsidP="00095CB8">
      <w:pPr>
        <w:contextualSpacing/>
        <w:jc w:val="center"/>
        <w:rPr>
          <w:b/>
          <w:sz w:val="24"/>
          <w:szCs w:val="24"/>
        </w:rPr>
      </w:pPr>
      <w:r w:rsidRPr="00140FBA">
        <w:rPr>
          <w:b/>
          <w:sz w:val="24"/>
          <w:szCs w:val="24"/>
        </w:rPr>
        <w:t xml:space="preserve">Протокол об определении участников торгов № </w:t>
      </w:r>
      <w:bookmarkStart w:id="0" w:name="НомерПротокол"/>
      <w:bookmarkEnd w:id="0"/>
      <w:r w:rsidR="000D158A">
        <w:rPr>
          <w:b/>
          <w:sz w:val="24"/>
          <w:szCs w:val="24"/>
        </w:rPr>
        <w:t>2926</w:t>
      </w:r>
      <w:r w:rsidR="00206311">
        <w:rPr>
          <w:b/>
          <w:sz w:val="24"/>
          <w:szCs w:val="24"/>
        </w:rPr>
        <w:t>.</w:t>
      </w:r>
    </w:p>
    <w:p w14:paraId="034A192D" w14:textId="77777777" w:rsidR="00B7364F" w:rsidRPr="00140FBA" w:rsidRDefault="000D158A" w:rsidP="00B7364F">
      <w:pPr>
        <w:contextualSpacing/>
        <w:rPr>
          <w:b/>
          <w:sz w:val="24"/>
          <w:szCs w:val="24"/>
        </w:rPr>
      </w:pPr>
      <w:bookmarkStart w:id="1" w:name="Текущая_дата"/>
      <w:bookmarkEnd w:id="1"/>
      <w:r>
        <w:rPr>
          <w:b/>
          <w:sz w:val="24"/>
          <w:szCs w:val="24"/>
        </w:rPr>
        <w:t>16.05.2022</w:t>
      </w:r>
    </w:p>
    <w:p w14:paraId="4CB48C25" w14:textId="77777777"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0D158A" w14:paraId="508E6C6A" w14:textId="77777777">
        <w:tc>
          <w:tcPr>
            <w:tcW w:w="4785" w:type="dxa"/>
          </w:tcPr>
          <w:p w14:paraId="45713525" w14:textId="77777777" w:rsidR="000D158A" w:rsidRDefault="000D158A" w:rsidP="000D158A">
            <w:pPr>
              <w:spacing w:after="120"/>
              <w:contextualSpacing/>
              <w:rPr>
                <w:sz w:val="24"/>
                <w:szCs w:val="24"/>
              </w:rPr>
            </w:pPr>
            <w:bookmarkStart w:id="2" w:name="ОрганизаторТорги"/>
            <w:bookmarkEnd w:id="2"/>
            <w:r>
              <w:rPr>
                <w:sz w:val="24"/>
                <w:szCs w:val="24"/>
              </w:rPr>
              <w:t>ФИО</w:t>
            </w:r>
          </w:p>
        </w:tc>
        <w:tc>
          <w:tcPr>
            <w:tcW w:w="4786" w:type="dxa"/>
          </w:tcPr>
          <w:p w14:paraId="2310A4C9" w14:textId="77777777" w:rsidR="000D158A" w:rsidRDefault="000D158A" w:rsidP="000D158A">
            <w:pPr>
              <w:spacing w:after="120"/>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0D158A" w14:paraId="1C42341B" w14:textId="77777777">
        <w:tc>
          <w:tcPr>
            <w:tcW w:w="4785" w:type="dxa"/>
          </w:tcPr>
          <w:p w14:paraId="02E1FD99" w14:textId="77777777" w:rsidR="000D158A" w:rsidRDefault="000D158A" w:rsidP="000D158A">
            <w:pPr>
              <w:spacing w:after="120"/>
              <w:contextualSpacing/>
              <w:rPr>
                <w:sz w:val="24"/>
                <w:szCs w:val="24"/>
              </w:rPr>
            </w:pPr>
            <w:r>
              <w:rPr>
                <w:sz w:val="24"/>
                <w:szCs w:val="24"/>
              </w:rPr>
              <w:t>ИНН</w:t>
            </w:r>
          </w:p>
        </w:tc>
        <w:tc>
          <w:tcPr>
            <w:tcW w:w="4786" w:type="dxa"/>
          </w:tcPr>
          <w:p w14:paraId="32CA76F4" w14:textId="77777777" w:rsidR="000D158A" w:rsidRDefault="000D158A" w:rsidP="000D158A">
            <w:pPr>
              <w:spacing w:after="120"/>
              <w:contextualSpacing/>
              <w:rPr>
                <w:sz w:val="24"/>
                <w:szCs w:val="24"/>
              </w:rPr>
            </w:pPr>
            <w:r>
              <w:rPr>
                <w:sz w:val="24"/>
                <w:szCs w:val="24"/>
              </w:rPr>
              <w:t>6450076258</w:t>
            </w:r>
          </w:p>
        </w:tc>
      </w:tr>
      <w:tr w:rsidR="000D158A" w14:paraId="6AD58348" w14:textId="77777777">
        <w:tc>
          <w:tcPr>
            <w:tcW w:w="4785" w:type="dxa"/>
          </w:tcPr>
          <w:p w14:paraId="32D5A289" w14:textId="77777777" w:rsidR="000D158A" w:rsidRDefault="000D158A" w:rsidP="000D158A">
            <w:pPr>
              <w:spacing w:after="120"/>
              <w:contextualSpacing/>
              <w:rPr>
                <w:sz w:val="24"/>
                <w:szCs w:val="24"/>
              </w:rPr>
            </w:pPr>
            <w:r>
              <w:rPr>
                <w:sz w:val="24"/>
                <w:szCs w:val="24"/>
              </w:rPr>
              <w:t>ОГРН</w:t>
            </w:r>
          </w:p>
        </w:tc>
        <w:tc>
          <w:tcPr>
            <w:tcW w:w="4786" w:type="dxa"/>
          </w:tcPr>
          <w:p w14:paraId="48C93A7C" w14:textId="77777777" w:rsidR="000D158A" w:rsidRDefault="000D158A" w:rsidP="000D158A">
            <w:pPr>
              <w:spacing w:after="120"/>
              <w:contextualSpacing/>
              <w:rPr>
                <w:sz w:val="24"/>
                <w:szCs w:val="24"/>
              </w:rPr>
            </w:pPr>
            <w:r>
              <w:rPr>
                <w:sz w:val="24"/>
                <w:szCs w:val="24"/>
              </w:rPr>
              <w:t>1046405025336</w:t>
            </w:r>
          </w:p>
        </w:tc>
      </w:tr>
      <w:tr w:rsidR="000D158A" w14:paraId="01B2DE45" w14:textId="77777777">
        <w:tc>
          <w:tcPr>
            <w:tcW w:w="4785" w:type="dxa"/>
          </w:tcPr>
          <w:p w14:paraId="1C1A5200" w14:textId="77777777" w:rsidR="000D158A" w:rsidRDefault="000D158A" w:rsidP="000D158A">
            <w:pPr>
              <w:spacing w:after="120"/>
              <w:contextualSpacing/>
              <w:rPr>
                <w:sz w:val="24"/>
                <w:szCs w:val="24"/>
              </w:rPr>
            </w:pPr>
            <w:r>
              <w:rPr>
                <w:sz w:val="24"/>
                <w:szCs w:val="24"/>
              </w:rPr>
              <w:t>Адрес электронной почты</w:t>
            </w:r>
          </w:p>
        </w:tc>
        <w:tc>
          <w:tcPr>
            <w:tcW w:w="4786" w:type="dxa"/>
          </w:tcPr>
          <w:p w14:paraId="38C892C2" w14:textId="77777777" w:rsidR="000D158A" w:rsidRDefault="000D158A" w:rsidP="000D158A">
            <w:pPr>
              <w:spacing w:after="120"/>
              <w:contextualSpacing/>
              <w:rPr>
                <w:sz w:val="24"/>
                <w:szCs w:val="24"/>
              </w:rPr>
            </w:pPr>
            <w:r>
              <w:rPr>
                <w:sz w:val="24"/>
                <w:szCs w:val="24"/>
              </w:rPr>
              <w:t>tr-master@yandex.ru</w:t>
            </w:r>
          </w:p>
        </w:tc>
      </w:tr>
      <w:tr w:rsidR="000D158A" w14:paraId="5D2DD918" w14:textId="77777777">
        <w:tc>
          <w:tcPr>
            <w:tcW w:w="4785" w:type="dxa"/>
          </w:tcPr>
          <w:p w14:paraId="46059C9C" w14:textId="77777777" w:rsidR="000D158A" w:rsidRDefault="000D158A" w:rsidP="000D158A">
            <w:pPr>
              <w:spacing w:after="120"/>
              <w:contextualSpacing/>
              <w:rPr>
                <w:sz w:val="24"/>
                <w:szCs w:val="24"/>
              </w:rPr>
            </w:pPr>
            <w:r>
              <w:rPr>
                <w:sz w:val="24"/>
                <w:szCs w:val="24"/>
              </w:rPr>
              <w:t>Контактный телефон</w:t>
            </w:r>
          </w:p>
        </w:tc>
        <w:tc>
          <w:tcPr>
            <w:tcW w:w="4786" w:type="dxa"/>
          </w:tcPr>
          <w:p w14:paraId="6055F892" w14:textId="77777777" w:rsidR="000D158A" w:rsidRDefault="000D158A" w:rsidP="000D158A">
            <w:pPr>
              <w:spacing w:after="120"/>
              <w:contextualSpacing/>
              <w:rPr>
                <w:sz w:val="24"/>
                <w:szCs w:val="24"/>
              </w:rPr>
            </w:pPr>
            <w:r>
              <w:rPr>
                <w:sz w:val="24"/>
                <w:szCs w:val="24"/>
              </w:rPr>
              <w:t>88452910805</w:t>
            </w:r>
          </w:p>
        </w:tc>
      </w:tr>
      <w:tr w:rsidR="000D158A" w14:paraId="620322D3" w14:textId="77777777">
        <w:tc>
          <w:tcPr>
            <w:tcW w:w="4785" w:type="dxa"/>
          </w:tcPr>
          <w:p w14:paraId="42EE68AD" w14:textId="77777777" w:rsidR="000D158A" w:rsidRDefault="000D158A" w:rsidP="000D158A">
            <w:pPr>
              <w:spacing w:after="120"/>
              <w:contextualSpacing/>
              <w:rPr>
                <w:sz w:val="24"/>
                <w:szCs w:val="24"/>
              </w:rPr>
            </w:pPr>
            <w:r>
              <w:rPr>
                <w:sz w:val="24"/>
                <w:szCs w:val="24"/>
              </w:rPr>
              <w:t>Контактное лицо</w:t>
            </w:r>
          </w:p>
        </w:tc>
        <w:tc>
          <w:tcPr>
            <w:tcW w:w="4786" w:type="dxa"/>
          </w:tcPr>
          <w:p w14:paraId="4F329175" w14:textId="77777777" w:rsidR="000D158A" w:rsidRDefault="000D158A" w:rsidP="000D158A">
            <w:pPr>
              <w:spacing w:after="120"/>
              <w:contextualSpacing/>
              <w:rPr>
                <w:sz w:val="24"/>
                <w:szCs w:val="24"/>
              </w:rPr>
            </w:pPr>
            <w:r>
              <w:rPr>
                <w:sz w:val="24"/>
                <w:szCs w:val="24"/>
              </w:rPr>
              <w:t>Снопов Сергей Иванович</w:t>
            </w:r>
          </w:p>
        </w:tc>
      </w:tr>
    </w:tbl>
    <w:p w14:paraId="2D5BD304" w14:textId="77777777" w:rsidR="00140FBA" w:rsidRPr="005255C7" w:rsidRDefault="00140FBA" w:rsidP="00095CB8">
      <w:pPr>
        <w:contextualSpacing/>
        <w:rPr>
          <w:sz w:val="24"/>
          <w:szCs w:val="24"/>
        </w:rPr>
      </w:pPr>
    </w:p>
    <w:p w14:paraId="36BB1C8A" w14:textId="77777777"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14:paraId="4342BD0A" w14:textId="77777777" w:rsidR="000D158A" w:rsidRDefault="000D158A" w:rsidP="00095CB8">
      <w:pPr>
        <w:contextualSpacing/>
        <w:rPr>
          <w:sz w:val="24"/>
          <w:szCs w:val="24"/>
        </w:rPr>
      </w:pPr>
      <w:bookmarkStart w:id="3" w:name="ЛотНазвание_1"/>
      <w:bookmarkEnd w:id="3"/>
    </w:p>
    <w:p w14:paraId="725AF97A" w14:textId="77777777" w:rsidR="000D158A" w:rsidRDefault="000D158A" w:rsidP="00095CB8">
      <w:pPr>
        <w:contextualSpacing/>
        <w:rPr>
          <w:sz w:val="24"/>
          <w:szCs w:val="24"/>
        </w:rPr>
      </w:pPr>
      <w:r>
        <w:rPr>
          <w:sz w:val="24"/>
          <w:szCs w:val="24"/>
        </w:rPr>
        <w:t>Лот 2.</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0D158A" w14:paraId="55DDF75F" w14:textId="77777777">
        <w:tc>
          <w:tcPr>
            <w:tcW w:w="4785" w:type="dxa"/>
          </w:tcPr>
          <w:p w14:paraId="2721BD26" w14:textId="77777777" w:rsidR="000D158A" w:rsidRDefault="000D158A" w:rsidP="000D158A">
            <w:pPr>
              <w:spacing w:after="120"/>
              <w:contextualSpacing/>
              <w:rPr>
                <w:sz w:val="24"/>
                <w:szCs w:val="24"/>
              </w:rPr>
            </w:pPr>
            <w:r>
              <w:rPr>
                <w:sz w:val="24"/>
                <w:szCs w:val="24"/>
              </w:rPr>
              <w:t>Должник</w:t>
            </w:r>
          </w:p>
        </w:tc>
        <w:tc>
          <w:tcPr>
            <w:tcW w:w="4786" w:type="dxa"/>
          </w:tcPr>
          <w:p w14:paraId="54623026" w14:textId="77777777" w:rsidR="000D158A" w:rsidRDefault="000D158A" w:rsidP="000D158A">
            <w:pPr>
              <w:spacing w:after="120"/>
              <w:contextualSpacing/>
              <w:rPr>
                <w:sz w:val="24"/>
                <w:szCs w:val="24"/>
              </w:rPr>
            </w:pPr>
            <w:r>
              <w:rPr>
                <w:sz w:val="24"/>
                <w:szCs w:val="24"/>
              </w:rPr>
              <w:t>ОБЩЕСТВО С ОГРАНИЧЕННОЙ ОТВЕТСТВЕННОСТЬЮ "БЕЛОЯРСКИЙ ЦЕНТР ГЕНЕРАЛЬНЫХ ПОДРЯДОВ"</w:t>
            </w:r>
          </w:p>
        </w:tc>
      </w:tr>
      <w:tr w:rsidR="000D158A" w14:paraId="591D3244" w14:textId="77777777">
        <w:tc>
          <w:tcPr>
            <w:tcW w:w="4785" w:type="dxa"/>
          </w:tcPr>
          <w:p w14:paraId="3F67E1FC" w14:textId="77777777" w:rsidR="000D158A" w:rsidRDefault="000D158A" w:rsidP="000D158A">
            <w:pPr>
              <w:spacing w:after="120"/>
              <w:contextualSpacing/>
              <w:rPr>
                <w:sz w:val="24"/>
                <w:szCs w:val="24"/>
              </w:rPr>
            </w:pPr>
            <w:r>
              <w:rPr>
                <w:sz w:val="24"/>
                <w:szCs w:val="24"/>
              </w:rPr>
              <w:t>Номер лота</w:t>
            </w:r>
          </w:p>
        </w:tc>
        <w:tc>
          <w:tcPr>
            <w:tcW w:w="4786" w:type="dxa"/>
          </w:tcPr>
          <w:p w14:paraId="0F555EA9" w14:textId="4B45E130" w:rsidR="000D158A" w:rsidRDefault="000763FD" w:rsidP="000D158A">
            <w:pPr>
              <w:spacing w:after="120"/>
              <w:contextualSpacing/>
              <w:rPr>
                <w:sz w:val="24"/>
                <w:szCs w:val="24"/>
              </w:rPr>
            </w:pPr>
            <w:r>
              <w:rPr>
                <w:sz w:val="24"/>
                <w:szCs w:val="24"/>
              </w:rPr>
              <w:t>2</w:t>
            </w:r>
          </w:p>
        </w:tc>
      </w:tr>
      <w:tr w:rsidR="000D158A" w14:paraId="3C10E28E" w14:textId="77777777">
        <w:tc>
          <w:tcPr>
            <w:tcW w:w="4785" w:type="dxa"/>
          </w:tcPr>
          <w:p w14:paraId="501E2F5F" w14:textId="77777777" w:rsidR="000D158A" w:rsidRDefault="000D158A" w:rsidP="000D158A">
            <w:pPr>
              <w:spacing w:after="120"/>
              <w:contextualSpacing/>
              <w:rPr>
                <w:sz w:val="24"/>
                <w:szCs w:val="24"/>
              </w:rPr>
            </w:pPr>
            <w:r>
              <w:rPr>
                <w:sz w:val="24"/>
                <w:szCs w:val="24"/>
              </w:rPr>
              <w:t>Наименование лота</w:t>
            </w:r>
          </w:p>
        </w:tc>
        <w:tc>
          <w:tcPr>
            <w:tcW w:w="4786" w:type="dxa"/>
          </w:tcPr>
          <w:p w14:paraId="310C3318" w14:textId="77777777" w:rsidR="000D158A" w:rsidRDefault="000D158A" w:rsidP="000D158A">
            <w:pPr>
              <w:spacing w:after="120"/>
              <w:contextualSpacing/>
              <w:rPr>
                <w:sz w:val="24"/>
                <w:szCs w:val="24"/>
              </w:rPr>
            </w:pPr>
            <w:r>
              <w:rPr>
                <w:sz w:val="24"/>
                <w:szCs w:val="24"/>
              </w:rPr>
              <w:t>1-комнатная квартира общей площадью 31,83 м2 в г. Димитровград Ульяновской обл. по пр. Автостроителей, д. 74, кв. 26</w:t>
            </w:r>
          </w:p>
        </w:tc>
      </w:tr>
      <w:tr w:rsidR="000D158A" w14:paraId="35D2A54B" w14:textId="77777777">
        <w:tc>
          <w:tcPr>
            <w:tcW w:w="4785" w:type="dxa"/>
          </w:tcPr>
          <w:p w14:paraId="6ED03C52" w14:textId="77777777" w:rsidR="000D158A" w:rsidRDefault="000D158A" w:rsidP="000D158A">
            <w:pPr>
              <w:spacing w:after="120"/>
              <w:contextualSpacing/>
              <w:rPr>
                <w:sz w:val="24"/>
                <w:szCs w:val="24"/>
              </w:rPr>
            </w:pPr>
            <w:r>
              <w:rPr>
                <w:sz w:val="24"/>
                <w:szCs w:val="24"/>
              </w:rPr>
              <w:t>Характеристика имущества</w:t>
            </w:r>
          </w:p>
        </w:tc>
        <w:tc>
          <w:tcPr>
            <w:tcW w:w="4786" w:type="dxa"/>
          </w:tcPr>
          <w:p w14:paraId="45A714B8" w14:textId="77777777" w:rsidR="000D158A" w:rsidRDefault="000D158A" w:rsidP="000D158A">
            <w:pPr>
              <w:spacing w:after="120"/>
              <w:contextualSpacing/>
              <w:rPr>
                <w:sz w:val="24"/>
                <w:szCs w:val="24"/>
              </w:rPr>
            </w:pPr>
            <w:r>
              <w:rPr>
                <w:sz w:val="24"/>
                <w:szCs w:val="24"/>
              </w:rPr>
              <w:t>1-комнатная квартира, назначение: жилое, общая площадь 31,83 м2, этаж 4, адрес: Ульяновская обл., г. Димитровград, пр. Автостроителей, д.74, кв.26, кад. №73:23:014002:844</w:t>
            </w:r>
          </w:p>
        </w:tc>
      </w:tr>
      <w:tr w:rsidR="000D158A" w14:paraId="5C40C845" w14:textId="77777777">
        <w:tc>
          <w:tcPr>
            <w:tcW w:w="4785" w:type="dxa"/>
          </w:tcPr>
          <w:p w14:paraId="6D1C0EE7" w14:textId="77777777" w:rsidR="000D158A" w:rsidRDefault="000D158A" w:rsidP="000D158A">
            <w:pPr>
              <w:spacing w:after="120"/>
              <w:contextualSpacing/>
              <w:rPr>
                <w:sz w:val="24"/>
                <w:szCs w:val="24"/>
              </w:rPr>
            </w:pPr>
            <w:r>
              <w:rPr>
                <w:sz w:val="24"/>
                <w:szCs w:val="24"/>
              </w:rPr>
              <w:t>Дата начала приема заявок на участие</w:t>
            </w:r>
          </w:p>
        </w:tc>
        <w:tc>
          <w:tcPr>
            <w:tcW w:w="4786" w:type="dxa"/>
          </w:tcPr>
          <w:p w14:paraId="687499E5" w14:textId="77777777" w:rsidR="000D158A" w:rsidRDefault="000D158A" w:rsidP="000D158A">
            <w:pPr>
              <w:spacing w:after="120"/>
              <w:contextualSpacing/>
              <w:rPr>
                <w:sz w:val="24"/>
                <w:szCs w:val="24"/>
              </w:rPr>
            </w:pPr>
            <w:r>
              <w:rPr>
                <w:sz w:val="24"/>
                <w:szCs w:val="24"/>
              </w:rPr>
              <w:t>04.04.2022 11:00:00</w:t>
            </w:r>
          </w:p>
        </w:tc>
      </w:tr>
      <w:tr w:rsidR="000D158A" w14:paraId="4AD9B20F" w14:textId="77777777">
        <w:tc>
          <w:tcPr>
            <w:tcW w:w="4785" w:type="dxa"/>
          </w:tcPr>
          <w:p w14:paraId="3C4FF65A" w14:textId="77777777" w:rsidR="000D158A" w:rsidRDefault="000D158A" w:rsidP="000D158A">
            <w:pPr>
              <w:spacing w:after="120"/>
              <w:contextualSpacing/>
              <w:rPr>
                <w:sz w:val="24"/>
                <w:szCs w:val="24"/>
              </w:rPr>
            </w:pPr>
            <w:r>
              <w:rPr>
                <w:sz w:val="24"/>
                <w:szCs w:val="24"/>
              </w:rPr>
              <w:t>Дата окончания приема заявок на участие</w:t>
            </w:r>
          </w:p>
        </w:tc>
        <w:tc>
          <w:tcPr>
            <w:tcW w:w="4786" w:type="dxa"/>
          </w:tcPr>
          <w:p w14:paraId="62AABB20" w14:textId="77777777" w:rsidR="000D158A" w:rsidRDefault="000D158A" w:rsidP="000D158A">
            <w:pPr>
              <w:spacing w:after="120"/>
              <w:contextualSpacing/>
              <w:rPr>
                <w:sz w:val="24"/>
                <w:szCs w:val="24"/>
              </w:rPr>
            </w:pPr>
            <w:r>
              <w:rPr>
                <w:sz w:val="24"/>
                <w:szCs w:val="24"/>
              </w:rPr>
              <w:t>13.05.2022 15:00:00</w:t>
            </w:r>
          </w:p>
        </w:tc>
      </w:tr>
    </w:tbl>
    <w:p w14:paraId="1C90D7D2" w14:textId="77777777" w:rsidR="000D158A" w:rsidRDefault="00370CD8" w:rsidP="00095CB8">
      <w:pPr>
        <w:contextualSpacing/>
        <w:rPr>
          <w:sz w:val="24"/>
          <w:szCs w:val="24"/>
        </w:rPr>
      </w:pPr>
      <w:r>
        <w:rPr>
          <w:sz w:val="24"/>
          <w:szCs w:val="24"/>
        </w:rPr>
        <w:t xml:space="preserve"> </w:t>
      </w:r>
      <w:bookmarkStart w:id="5" w:name="ЗаявкиНазвание_1"/>
      <w:bookmarkEnd w:id="5"/>
    </w:p>
    <w:p w14:paraId="7BB45C1E" w14:textId="77A27E8B" w:rsidR="000D158A" w:rsidRDefault="000D158A" w:rsidP="00095CB8">
      <w:pPr>
        <w:contextualSpacing/>
        <w:rPr>
          <w:sz w:val="24"/>
          <w:szCs w:val="24"/>
        </w:rPr>
      </w:pPr>
      <w:r>
        <w:rPr>
          <w:sz w:val="24"/>
          <w:szCs w:val="24"/>
        </w:rPr>
        <w:t xml:space="preserve">Перечень зарегистрированных заявок на Лот </w:t>
      </w:r>
      <w:r w:rsidR="000763FD">
        <w:rPr>
          <w:sz w:val="24"/>
          <w:szCs w:val="24"/>
        </w:rPr>
        <w:t>2</w:t>
      </w:r>
      <w:r>
        <w:rPr>
          <w:sz w:val="24"/>
          <w:szCs w:val="24"/>
        </w:rPr>
        <w:t>.</w:t>
      </w:r>
      <w:r w:rsidR="00370CD8">
        <w:rPr>
          <w:sz w:val="24"/>
          <w:szCs w:val="24"/>
        </w:rPr>
        <w:t xml:space="preserve"> </w:t>
      </w:r>
      <w:bookmarkStart w:id="6" w:name="Заявки_1"/>
      <w:bookmarkEnd w:id="6"/>
    </w:p>
    <w:tbl>
      <w:tblPr>
        <w:tblW w:w="0" w:type="auto"/>
        <w:tblLayout w:type="fixed"/>
        <w:tblLook w:val="0000" w:firstRow="0" w:lastRow="0" w:firstColumn="0" w:lastColumn="0" w:noHBand="0" w:noVBand="0"/>
      </w:tblPr>
      <w:tblGrid>
        <w:gridCol w:w="3190"/>
        <w:gridCol w:w="3190"/>
        <w:gridCol w:w="3191"/>
      </w:tblGrid>
      <w:tr w:rsidR="000D158A" w14:paraId="10D11EEC" w14:textId="77777777">
        <w:tc>
          <w:tcPr>
            <w:tcW w:w="3190" w:type="dxa"/>
          </w:tcPr>
          <w:p w14:paraId="513EDA04" w14:textId="77777777" w:rsidR="000D158A" w:rsidRDefault="000D158A" w:rsidP="000D158A">
            <w:pPr>
              <w:spacing w:after="120"/>
              <w:contextualSpacing/>
              <w:rPr>
                <w:sz w:val="24"/>
                <w:szCs w:val="24"/>
              </w:rPr>
            </w:pPr>
            <w:r>
              <w:rPr>
                <w:sz w:val="24"/>
                <w:szCs w:val="24"/>
              </w:rPr>
              <w:t>Наименование заявителя</w:t>
            </w:r>
          </w:p>
        </w:tc>
        <w:tc>
          <w:tcPr>
            <w:tcW w:w="3190" w:type="dxa"/>
          </w:tcPr>
          <w:p w14:paraId="733EB3AD" w14:textId="77777777" w:rsidR="000D158A" w:rsidRDefault="000D158A" w:rsidP="000D158A">
            <w:pPr>
              <w:spacing w:after="120"/>
              <w:contextualSpacing/>
              <w:rPr>
                <w:sz w:val="24"/>
                <w:szCs w:val="24"/>
              </w:rPr>
            </w:pPr>
            <w:r>
              <w:rPr>
                <w:sz w:val="24"/>
                <w:szCs w:val="24"/>
              </w:rPr>
              <w:t>Дата и время подачи заявки</w:t>
            </w:r>
          </w:p>
        </w:tc>
        <w:tc>
          <w:tcPr>
            <w:tcW w:w="3191" w:type="dxa"/>
          </w:tcPr>
          <w:p w14:paraId="477FE716" w14:textId="77777777" w:rsidR="000D158A" w:rsidRDefault="000D158A" w:rsidP="000D158A">
            <w:pPr>
              <w:spacing w:after="120"/>
              <w:contextualSpacing/>
              <w:rPr>
                <w:sz w:val="24"/>
                <w:szCs w:val="24"/>
              </w:rPr>
            </w:pPr>
            <w:r>
              <w:rPr>
                <w:sz w:val="24"/>
                <w:szCs w:val="24"/>
              </w:rPr>
              <w:t>Статус заявки</w:t>
            </w:r>
          </w:p>
        </w:tc>
      </w:tr>
      <w:tr w:rsidR="000D158A" w14:paraId="5406E8F6" w14:textId="77777777">
        <w:tc>
          <w:tcPr>
            <w:tcW w:w="3190" w:type="dxa"/>
          </w:tcPr>
          <w:p w14:paraId="419BF4BD" w14:textId="77777777" w:rsidR="000D158A" w:rsidRDefault="000D158A" w:rsidP="000D158A">
            <w:pPr>
              <w:spacing w:after="120"/>
              <w:contextualSpacing/>
              <w:rPr>
                <w:sz w:val="24"/>
                <w:szCs w:val="24"/>
              </w:rPr>
            </w:pPr>
            <w:r>
              <w:rPr>
                <w:sz w:val="24"/>
                <w:szCs w:val="24"/>
              </w:rPr>
              <w:t>Набатов Алексей Львович (ИНН-771409180527)</w:t>
            </w:r>
          </w:p>
        </w:tc>
        <w:tc>
          <w:tcPr>
            <w:tcW w:w="3190" w:type="dxa"/>
          </w:tcPr>
          <w:p w14:paraId="1708C88F" w14:textId="77777777" w:rsidR="000D158A" w:rsidRDefault="000D158A" w:rsidP="000D158A">
            <w:pPr>
              <w:spacing w:after="120"/>
              <w:contextualSpacing/>
              <w:rPr>
                <w:sz w:val="24"/>
                <w:szCs w:val="24"/>
              </w:rPr>
            </w:pPr>
            <w:r>
              <w:rPr>
                <w:sz w:val="24"/>
                <w:szCs w:val="24"/>
              </w:rPr>
              <w:t>05.04.2022 13:50:37</w:t>
            </w:r>
          </w:p>
        </w:tc>
        <w:tc>
          <w:tcPr>
            <w:tcW w:w="3191" w:type="dxa"/>
          </w:tcPr>
          <w:p w14:paraId="4702DDE1" w14:textId="77777777" w:rsidR="000D158A" w:rsidRDefault="000D158A" w:rsidP="000D158A">
            <w:pPr>
              <w:spacing w:after="120"/>
              <w:contextualSpacing/>
              <w:rPr>
                <w:sz w:val="24"/>
                <w:szCs w:val="24"/>
              </w:rPr>
            </w:pPr>
            <w:r>
              <w:rPr>
                <w:sz w:val="24"/>
                <w:szCs w:val="24"/>
              </w:rPr>
              <w:t>Отозвана</w:t>
            </w:r>
          </w:p>
        </w:tc>
      </w:tr>
      <w:tr w:rsidR="000D158A" w14:paraId="70FFD45F" w14:textId="77777777">
        <w:tc>
          <w:tcPr>
            <w:tcW w:w="3190" w:type="dxa"/>
          </w:tcPr>
          <w:p w14:paraId="2824189C" w14:textId="77777777" w:rsidR="000D158A" w:rsidRDefault="000D158A" w:rsidP="000D158A">
            <w:pPr>
              <w:spacing w:after="120"/>
              <w:contextualSpacing/>
              <w:rPr>
                <w:sz w:val="24"/>
                <w:szCs w:val="24"/>
              </w:rPr>
            </w:pPr>
            <w:r>
              <w:rPr>
                <w:sz w:val="24"/>
                <w:szCs w:val="24"/>
              </w:rPr>
              <w:t>Успенская Ольга Николаевна (ИНН-773603747850)</w:t>
            </w:r>
          </w:p>
        </w:tc>
        <w:tc>
          <w:tcPr>
            <w:tcW w:w="3190" w:type="dxa"/>
          </w:tcPr>
          <w:p w14:paraId="0BD0DA16" w14:textId="77777777" w:rsidR="000D158A" w:rsidRDefault="000D158A" w:rsidP="000D158A">
            <w:pPr>
              <w:spacing w:after="120"/>
              <w:contextualSpacing/>
              <w:rPr>
                <w:sz w:val="24"/>
                <w:szCs w:val="24"/>
              </w:rPr>
            </w:pPr>
            <w:r>
              <w:rPr>
                <w:sz w:val="24"/>
                <w:szCs w:val="24"/>
              </w:rPr>
              <w:t>05.04.2022 13:51:58</w:t>
            </w:r>
          </w:p>
        </w:tc>
        <w:tc>
          <w:tcPr>
            <w:tcW w:w="3191" w:type="dxa"/>
          </w:tcPr>
          <w:p w14:paraId="664B476B" w14:textId="77777777" w:rsidR="000D158A" w:rsidRDefault="000D158A" w:rsidP="000D158A">
            <w:pPr>
              <w:spacing w:after="120"/>
              <w:contextualSpacing/>
              <w:rPr>
                <w:sz w:val="24"/>
                <w:szCs w:val="24"/>
              </w:rPr>
            </w:pPr>
            <w:r>
              <w:rPr>
                <w:sz w:val="24"/>
                <w:szCs w:val="24"/>
              </w:rPr>
              <w:t>Отозвана</w:t>
            </w:r>
          </w:p>
        </w:tc>
      </w:tr>
      <w:tr w:rsidR="000D158A" w14:paraId="1A744878" w14:textId="77777777">
        <w:tc>
          <w:tcPr>
            <w:tcW w:w="3190" w:type="dxa"/>
          </w:tcPr>
          <w:p w14:paraId="21832E0F" w14:textId="77777777" w:rsidR="000D158A" w:rsidRDefault="000D158A" w:rsidP="000D158A">
            <w:pPr>
              <w:spacing w:after="120"/>
              <w:contextualSpacing/>
              <w:rPr>
                <w:sz w:val="24"/>
                <w:szCs w:val="24"/>
              </w:rPr>
            </w:pPr>
            <w:r>
              <w:rPr>
                <w:sz w:val="24"/>
                <w:szCs w:val="24"/>
              </w:rPr>
              <w:t>Юдина Вера Николаевна (ИНН-771475378671)</w:t>
            </w:r>
          </w:p>
        </w:tc>
        <w:tc>
          <w:tcPr>
            <w:tcW w:w="3190" w:type="dxa"/>
          </w:tcPr>
          <w:p w14:paraId="408ABE81" w14:textId="77777777" w:rsidR="000D158A" w:rsidRDefault="000D158A" w:rsidP="000D158A">
            <w:pPr>
              <w:spacing w:after="120"/>
              <w:contextualSpacing/>
              <w:rPr>
                <w:sz w:val="24"/>
                <w:szCs w:val="24"/>
              </w:rPr>
            </w:pPr>
            <w:r>
              <w:rPr>
                <w:sz w:val="24"/>
                <w:szCs w:val="24"/>
              </w:rPr>
              <w:t>05.04.2022 13:53:15</w:t>
            </w:r>
          </w:p>
        </w:tc>
        <w:tc>
          <w:tcPr>
            <w:tcW w:w="3191" w:type="dxa"/>
          </w:tcPr>
          <w:p w14:paraId="25BB3887" w14:textId="77777777" w:rsidR="000D158A" w:rsidRDefault="000D158A" w:rsidP="000D158A">
            <w:pPr>
              <w:spacing w:after="120"/>
              <w:contextualSpacing/>
              <w:rPr>
                <w:sz w:val="24"/>
                <w:szCs w:val="24"/>
              </w:rPr>
            </w:pPr>
            <w:r>
              <w:rPr>
                <w:sz w:val="24"/>
                <w:szCs w:val="24"/>
              </w:rPr>
              <w:t>Отозвана</w:t>
            </w:r>
          </w:p>
        </w:tc>
      </w:tr>
      <w:tr w:rsidR="000D158A" w14:paraId="391A23BF" w14:textId="77777777">
        <w:tc>
          <w:tcPr>
            <w:tcW w:w="3190" w:type="dxa"/>
          </w:tcPr>
          <w:p w14:paraId="7A0CEA9F" w14:textId="77777777" w:rsidR="000D158A" w:rsidRDefault="000D158A" w:rsidP="000D158A">
            <w:pPr>
              <w:spacing w:after="120"/>
              <w:contextualSpacing/>
              <w:rPr>
                <w:sz w:val="24"/>
                <w:szCs w:val="24"/>
              </w:rPr>
            </w:pPr>
            <w:r>
              <w:rPr>
                <w:sz w:val="24"/>
                <w:szCs w:val="24"/>
              </w:rPr>
              <w:t xml:space="preserve">Суханова Анастасия </w:t>
            </w:r>
            <w:r>
              <w:rPr>
                <w:sz w:val="24"/>
                <w:szCs w:val="24"/>
              </w:rPr>
              <w:lastRenderedPageBreak/>
              <w:t>Юрьевна (ИНН-772393274680)</w:t>
            </w:r>
          </w:p>
        </w:tc>
        <w:tc>
          <w:tcPr>
            <w:tcW w:w="3190" w:type="dxa"/>
          </w:tcPr>
          <w:p w14:paraId="5C91DD75" w14:textId="77777777" w:rsidR="000D158A" w:rsidRDefault="000D158A" w:rsidP="000D158A">
            <w:pPr>
              <w:spacing w:after="120"/>
              <w:contextualSpacing/>
              <w:rPr>
                <w:sz w:val="24"/>
                <w:szCs w:val="24"/>
              </w:rPr>
            </w:pPr>
            <w:r>
              <w:rPr>
                <w:sz w:val="24"/>
                <w:szCs w:val="24"/>
              </w:rPr>
              <w:lastRenderedPageBreak/>
              <w:t>05.04.2022 13:54:29</w:t>
            </w:r>
          </w:p>
        </w:tc>
        <w:tc>
          <w:tcPr>
            <w:tcW w:w="3191" w:type="dxa"/>
          </w:tcPr>
          <w:p w14:paraId="62E9A98B" w14:textId="77777777" w:rsidR="000D158A" w:rsidRDefault="000D158A" w:rsidP="000D158A">
            <w:pPr>
              <w:spacing w:after="120"/>
              <w:contextualSpacing/>
              <w:rPr>
                <w:sz w:val="24"/>
                <w:szCs w:val="24"/>
              </w:rPr>
            </w:pPr>
            <w:r>
              <w:rPr>
                <w:sz w:val="24"/>
                <w:szCs w:val="24"/>
              </w:rPr>
              <w:t>Отозвана</w:t>
            </w:r>
          </w:p>
        </w:tc>
      </w:tr>
      <w:tr w:rsidR="000D158A" w14:paraId="0DBDEFB9" w14:textId="77777777">
        <w:tc>
          <w:tcPr>
            <w:tcW w:w="3190" w:type="dxa"/>
          </w:tcPr>
          <w:p w14:paraId="3ADA1F98" w14:textId="77777777" w:rsidR="000D158A" w:rsidRDefault="000D158A" w:rsidP="000D158A">
            <w:pPr>
              <w:spacing w:after="120"/>
              <w:contextualSpacing/>
              <w:rPr>
                <w:sz w:val="24"/>
                <w:szCs w:val="24"/>
              </w:rPr>
            </w:pPr>
            <w:r>
              <w:rPr>
                <w:sz w:val="24"/>
                <w:szCs w:val="24"/>
              </w:rPr>
              <w:t>Уланов Александр Николаевич (ИНН-500107330622)</w:t>
            </w:r>
          </w:p>
        </w:tc>
        <w:tc>
          <w:tcPr>
            <w:tcW w:w="3190" w:type="dxa"/>
          </w:tcPr>
          <w:p w14:paraId="5CFACF73" w14:textId="77777777" w:rsidR="000D158A" w:rsidRDefault="000D158A" w:rsidP="000D158A">
            <w:pPr>
              <w:spacing w:after="120"/>
              <w:contextualSpacing/>
              <w:rPr>
                <w:sz w:val="24"/>
                <w:szCs w:val="24"/>
              </w:rPr>
            </w:pPr>
            <w:r>
              <w:rPr>
                <w:sz w:val="24"/>
                <w:szCs w:val="24"/>
              </w:rPr>
              <w:t>05.04.2022 13:56:29</w:t>
            </w:r>
          </w:p>
        </w:tc>
        <w:tc>
          <w:tcPr>
            <w:tcW w:w="3191" w:type="dxa"/>
          </w:tcPr>
          <w:p w14:paraId="1CF568B0" w14:textId="77777777" w:rsidR="000D158A" w:rsidRDefault="000D158A" w:rsidP="000D158A">
            <w:pPr>
              <w:spacing w:after="120"/>
              <w:contextualSpacing/>
              <w:rPr>
                <w:sz w:val="24"/>
                <w:szCs w:val="24"/>
              </w:rPr>
            </w:pPr>
            <w:r>
              <w:rPr>
                <w:sz w:val="24"/>
                <w:szCs w:val="24"/>
              </w:rPr>
              <w:t>Отозвана</w:t>
            </w:r>
          </w:p>
        </w:tc>
      </w:tr>
      <w:tr w:rsidR="000D158A" w14:paraId="5220133C" w14:textId="77777777">
        <w:tc>
          <w:tcPr>
            <w:tcW w:w="3190" w:type="dxa"/>
          </w:tcPr>
          <w:p w14:paraId="4AA24022" w14:textId="77777777" w:rsidR="000D158A" w:rsidRDefault="000D158A" w:rsidP="000D158A">
            <w:pPr>
              <w:spacing w:after="120"/>
              <w:contextualSpacing/>
              <w:rPr>
                <w:sz w:val="24"/>
                <w:szCs w:val="24"/>
              </w:rPr>
            </w:pPr>
            <w:r>
              <w:rPr>
                <w:sz w:val="24"/>
                <w:szCs w:val="24"/>
              </w:rPr>
              <w:t>Ивкина Елена Викторовна (ИНН-773393122714)</w:t>
            </w:r>
          </w:p>
        </w:tc>
        <w:tc>
          <w:tcPr>
            <w:tcW w:w="3190" w:type="dxa"/>
          </w:tcPr>
          <w:p w14:paraId="4D832D78" w14:textId="77777777" w:rsidR="000D158A" w:rsidRDefault="000D158A" w:rsidP="000D158A">
            <w:pPr>
              <w:spacing w:after="120"/>
              <w:contextualSpacing/>
              <w:rPr>
                <w:sz w:val="24"/>
                <w:szCs w:val="24"/>
              </w:rPr>
            </w:pPr>
            <w:r>
              <w:rPr>
                <w:sz w:val="24"/>
                <w:szCs w:val="24"/>
              </w:rPr>
              <w:t>05.04.2022 13:48:06</w:t>
            </w:r>
          </w:p>
        </w:tc>
        <w:tc>
          <w:tcPr>
            <w:tcW w:w="3191" w:type="dxa"/>
          </w:tcPr>
          <w:p w14:paraId="3C743B9F" w14:textId="77777777" w:rsidR="000D158A" w:rsidRDefault="000D158A" w:rsidP="000D158A">
            <w:pPr>
              <w:spacing w:after="120"/>
              <w:contextualSpacing/>
              <w:rPr>
                <w:sz w:val="24"/>
                <w:szCs w:val="24"/>
              </w:rPr>
            </w:pPr>
            <w:r>
              <w:rPr>
                <w:sz w:val="24"/>
                <w:szCs w:val="24"/>
              </w:rPr>
              <w:t>Отозвана</w:t>
            </w:r>
          </w:p>
        </w:tc>
      </w:tr>
      <w:tr w:rsidR="000D158A" w14:paraId="2BC4754D" w14:textId="77777777">
        <w:tc>
          <w:tcPr>
            <w:tcW w:w="3190" w:type="dxa"/>
          </w:tcPr>
          <w:p w14:paraId="338EC1C9" w14:textId="77777777" w:rsidR="000D158A" w:rsidRDefault="000D158A" w:rsidP="000D158A">
            <w:pPr>
              <w:spacing w:after="120"/>
              <w:contextualSpacing/>
              <w:rPr>
                <w:sz w:val="24"/>
                <w:szCs w:val="24"/>
              </w:rPr>
            </w:pPr>
            <w:r>
              <w:rPr>
                <w:sz w:val="24"/>
                <w:szCs w:val="24"/>
              </w:rPr>
              <w:t>Набатов Александр Львович (ИНН-771970043359)</w:t>
            </w:r>
          </w:p>
        </w:tc>
        <w:tc>
          <w:tcPr>
            <w:tcW w:w="3190" w:type="dxa"/>
          </w:tcPr>
          <w:p w14:paraId="06ACFF75" w14:textId="77777777" w:rsidR="000D158A" w:rsidRDefault="000D158A" w:rsidP="000D158A">
            <w:pPr>
              <w:spacing w:after="120"/>
              <w:contextualSpacing/>
              <w:rPr>
                <w:sz w:val="24"/>
                <w:szCs w:val="24"/>
              </w:rPr>
            </w:pPr>
            <w:r>
              <w:rPr>
                <w:sz w:val="24"/>
                <w:szCs w:val="24"/>
              </w:rPr>
              <w:t>05.04.2022 13:49:31</w:t>
            </w:r>
          </w:p>
        </w:tc>
        <w:tc>
          <w:tcPr>
            <w:tcW w:w="3191" w:type="dxa"/>
          </w:tcPr>
          <w:p w14:paraId="35D0F143" w14:textId="77777777" w:rsidR="000D158A" w:rsidRDefault="000D158A" w:rsidP="000D158A">
            <w:pPr>
              <w:spacing w:after="120"/>
              <w:contextualSpacing/>
              <w:rPr>
                <w:sz w:val="24"/>
                <w:szCs w:val="24"/>
              </w:rPr>
            </w:pPr>
            <w:r>
              <w:rPr>
                <w:sz w:val="24"/>
                <w:szCs w:val="24"/>
              </w:rPr>
              <w:t>Отозвана</w:t>
            </w:r>
          </w:p>
        </w:tc>
      </w:tr>
      <w:tr w:rsidR="000D158A" w14:paraId="5E8C7C8C" w14:textId="77777777">
        <w:tc>
          <w:tcPr>
            <w:tcW w:w="3190" w:type="dxa"/>
          </w:tcPr>
          <w:p w14:paraId="2AD4DC45" w14:textId="77777777" w:rsidR="000D158A" w:rsidRDefault="000D158A" w:rsidP="000D158A">
            <w:pPr>
              <w:spacing w:after="120"/>
              <w:contextualSpacing/>
              <w:rPr>
                <w:sz w:val="24"/>
                <w:szCs w:val="24"/>
              </w:rPr>
            </w:pPr>
            <w:r>
              <w:rPr>
                <w:sz w:val="24"/>
                <w:szCs w:val="24"/>
              </w:rPr>
              <w:t>Барышников Кирилл Станиславович (ИНН-771409021975)</w:t>
            </w:r>
          </w:p>
        </w:tc>
        <w:tc>
          <w:tcPr>
            <w:tcW w:w="3190" w:type="dxa"/>
          </w:tcPr>
          <w:p w14:paraId="43131FFA" w14:textId="77777777" w:rsidR="000D158A" w:rsidRDefault="000D158A" w:rsidP="000D158A">
            <w:pPr>
              <w:spacing w:after="120"/>
              <w:contextualSpacing/>
              <w:rPr>
                <w:sz w:val="24"/>
                <w:szCs w:val="24"/>
              </w:rPr>
            </w:pPr>
            <w:r>
              <w:rPr>
                <w:sz w:val="24"/>
                <w:szCs w:val="24"/>
              </w:rPr>
              <w:t>05.04.2022 13:58:07</w:t>
            </w:r>
          </w:p>
        </w:tc>
        <w:tc>
          <w:tcPr>
            <w:tcW w:w="3191" w:type="dxa"/>
          </w:tcPr>
          <w:p w14:paraId="4FBE9CA6" w14:textId="77777777" w:rsidR="000D158A" w:rsidRDefault="000D158A" w:rsidP="000D158A">
            <w:pPr>
              <w:spacing w:after="120"/>
              <w:contextualSpacing/>
              <w:rPr>
                <w:sz w:val="24"/>
                <w:szCs w:val="24"/>
              </w:rPr>
            </w:pPr>
            <w:r>
              <w:rPr>
                <w:sz w:val="24"/>
                <w:szCs w:val="24"/>
              </w:rPr>
              <w:t>Отозвана</w:t>
            </w:r>
          </w:p>
        </w:tc>
      </w:tr>
      <w:tr w:rsidR="000D158A" w14:paraId="5B08214F" w14:textId="77777777">
        <w:tc>
          <w:tcPr>
            <w:tcW w:w="3190" w:type="dxa"/>
          </w:tcPr>
          <w:p w14:paraId="4E92E472" w14:textId="77777777" w:rsidR="000D158A" w:rsidRDefault="000D158A" w:rsidP="000D158A">
            <w:pPr>
              <w:spacing w:after="120"/>
              <w:contextualSpacing/>
              <w:rPr>
                <w:sz w:val="24"/>
                <w:szCs w:val="24"/>
              </w:rPr>
            </w:pPr>
            <w:r>
              <w:rPr>
                <w:sz w:val="24"/>
                <w:szCs w:val="24"/>
              </w:rPr>
              <w:t>ОБЩЕСТВО С ОГРАНИЧЕННОЙ ОТВЕТСТВЕННОСТЬЮ "СЕВЕРО-ЗАПАД" (ИНН/КПП-7733146571/773301001)</w:t>
            </w:r>
          </w:p>
        </w:tc>
        <w:tc>
          <w:tcPr>
            <w:tcW w:w="3190" w:type="dxa"/>
          </w:tcPr>
          <w:p w14:paraId="7452BE3B" w14:textId="77777777" w:rsidR="000D158A" w:rsidRDefault="000D158A" w:rsidP="000D158A">
            <w:pPr>
              <w:spacing w:after="120"/>
              <w:contextualSpacing/>
              <w:rPr>
                <w:sz w:val="24"/>
                <w:szCs w:val="24"/>
              </w:rPr>
            </w:pPr>
            <w:r>
              <w:rPr>
                <w:sz w:val="24"/>
                <w:szCs w:val="24"/>
              </w:rPr>
              <w:t>05.04.2022 13:59:46</w:t>
            </w:r>
          </w:p>
        </w:tc>
        <w:tc>
          <w:tcPr>
            <w:tcW w:w="3191" w:type="dxa"/>
          </w:tcPr>
          <w:p w14:paraId="2558CEF4" w14:textId="77777777" w:rsidR="000D158A" w:rsidRDefault="000D158A" w:rsidP="000D158A">
            <w:pPr>
              <w:spacing w:after="120"/>
              <w:contextualSpacing/>
              <w:rPr>
                <w:sz w:val="24"/>
                <w:szCs w:val="24"/>
              </w:rPr>
            </w:pPr>
            <w:r>
              <w:rPr>
                <w:sz w:val="24"/>
                <w:szCs w:val="24"/>
              </w:rPr>
              <w:t>Отозвана</w:t>
            </w:r>
          </w:p>
        </w:tc>
      </w:tr>
      <w:tr w:rsidR="000D158A" w14:paraId="5384769D" w14:textId="77777777">
        <w:tc>
          <w:tcPr>
            <w:tcW w:w="3190" w:type="dxa"/>
          </w:tcPr>
          <w:p w14:paraId="61F2B627" w14:textId="77777777" w:rsidR="000D158A" w:rsidRDefault="000D158A" w:rsidP="000D158A">
            <w:pPr>
              <w:spacing w:after="120"/>
              <w:contextualSpacing/>
              <w:rPr>
                <w:sz w:val="24"/>
                <w:szCs w:val="24"/>
              </w:rPr>
            </w:pPr>
            <w:r>
              <w:rPr>
                <w:sz w:val="24"/>
                <w:szCs w:val="24"/>
              </w:rPr>
              <w:t>ОБЩЕСТВО С ОГРАНИЧЕННОЙ ОТВЕТСТВЕННОСТЬЮ "ИНТЕРПРОМ-ГРУПП" (ИНН/КПП-7704262284/772701001)</w:t>
            </w:r>
          </w:p>
        </w:tc>
        <w:tc>
          <w:tcPr>
            <w:tcW w:w="3190" w:type="dxa"/>
          </w:tcPr>
          <w:p w14:paraId="3742E9EF" w14:textId="77777777" w:rsidR="000D158A" w:rsidRDefault="000D158A" w:rsidP="000D158A">
            <w:pPr>
              <w:spacing w:after="120"/>
              <w:contextualSpacing/>
              <w:rPr>
                <w:sz w:val="24"/>
                <w:szCs w:val="24"/>
              </w:rPr>
            </w:pPr>
            <w:r>
              <w:rPr>
                <w:sz w:val="24"/>
                <w:szCs w:val="24"/>
              </w:rPr>
              <w:t>05.04.2022 14:01:06</w:t>
            </w:r>
          </w:p>
        </w:tc>
        <w:tc>
          <w:tcPr>
            <w:tcW w:w="3191" w:type="dxa"/>
          </w:tcPr>
          <w:p w14:paraId="1D1541A7" w14:textId="77777777" w:rsidR="000D158A" w:rsidRDefault="000D158A" w:rsidP="000D158A">
            <w:pPr>
              <w:spacing w:after="120"/>
              <w:contextualSpacing/>
              <w:rPr>
                <w:sz w:val="24"/>
                <w:szCs w:val="24"/>
              </w:rPr>
            </w:pPr>
            <w:r>
              <w:rPr>
                <w:sz w:val="24"/>
                <w:szCs w:val="24"/>
              </w:rPr>
              <w:t>Отозвана</w:t>
            </w:r>
          </w:p>
        </w:tc>
      </w:tr>
      <w:tr w:rsidR="000D158A" w14:paraId="5D70ADE2" w14:textId="77777777">
        <w:tc>
          <w:tcPr>
            <w:tcW w:w="3190" w:type="dxa"/>
          </w:tcPr>
          <w:p w14:paraId="1BC741CD" w14:textId="77777777" w:rsidR="000D158A" w:rsidRDefault="000D158A" w:rsidP="000D158A">
            <w:pPr>
              <w:spacing w:after="120"/>
              <w:contextualSpacing/>
              <w:rPr>
                <w:sz w:val="24"/>
                <w:szCs w:val="24"/>
              </w:rPr>
            </w:pPr>
            <w:r>
              <w:rPr>
                <w:sz w:val="24"/>
                <w:szCs w:val="24"/>
              </w:rPr>
              <w:t>ОБЩЕСТВО С ОГРАНИЧЕННОЙ ОТВЕТСТВЕННОСТЬЮ "МОСТ" (ИНН/КПП-7743213080/774301001)</w:t>
            </w:r>
          </w:p>
        </w:tc>
        <w:tc>
          <w:tcPr>
            <w:tcW w:w="3190" w:type="dxa"/>
          </w:tcPr>
          <w:p w14:paraId="46340401" w14:textId="77777777" w:rsidR="000D158A" w:rsidRDefault="000D158A" w:rsidP="000D158A">
            <w:pPr>
              <w:spacing w:after="120"/>
              <w:contextualSpacing/>
              <w:rPr>
                <w:sz w:val="24"/>
                <w:szCs w:val="24"/>
              </w:rPr>
            </w:pPr>
            <w:r>
              <w:rPr>
                <w:sz w:val="24"/>
                <w:szCs w:val="24"/>
              </w:rPr>
              <w:t>05.04.2022 14:02:24</w:t>
            </w:r>
          </w:p>
        </w:tc>
        <w:tc>
          <w:tcPr>
            <w:tcW w:w="3191" w:type="dxa"/>
          </w:tcPr>
          <w:p w14:paraId="548A6C7C" w14:textId="77777777" w:rsidR="000D158A" w:rsidRDefault="000D158A" w:rsidP="000D158A">
            <w:pPr>
              <w:spacing w:after="120"/>
              <w:contextualSpacing/>
              <w:rPr>
                <w:sz w:val="24"/>
                <w:szCs w:val="24"/>
              </w:rPr>
            </w:pPr>
            <w:r>
              <w:rPr>
                <w:sz w:val="24"/>
                <w:szCs w:val="24"/>
              </w:rPr>
              <w:t>Отозвана</w:t>
            </w:r>
          </w:p>
        </w:tc>
      </w:tr>
      <w:tr w:rsidR="000D158A" w14:paraId="5D12CDC8" w14:textId="77777777">
        <w:tc>
          <w:tcPr>
            <w:tcW w:w="3190" w:type="dxa"/>
          </w:tcPr>
          <w:p w14:paraId="46CB92F7" w14:textId="77777777" w:rsidR="000D158A" w:rsidRDefault="000D158A" w:rsidP="000D158A">
            <w:pPr>
              <w:spacing w:after="120"/>
              <w:contextualSpacing/>
              <w:rPr>
                <w:sz w:val="24"/>
                <w:szCs w:val="24"/>
              </w:rPr>
            </w:pPr>
            <w:r>
              <w:rPr>
                <w:sz w:val="24"/>
                <w:szCs w:val="24"/>
              </w:rPr>
              <w:t>Остроухов Владимир Александрович (ИНН-773381419220)</w:t>
            </w:r>
          </w:p>
        </w:tc>
        <w:tc>
          <w:tcPr>
            <w:tcW w:w="3190" w:type="dxa"/>
          </w:tcPr>
          <w:p w14:paraId="0AD1DBBC" w14:textId="77777777" w:rsidR="000D158A" w:rsidRDefault="000D158A" w:rsidP="000D158A">
            <w:pPr>
              <w:spacing w:after="120"/>
              <w:contextualSpacing/>
              <w:rPr>
                <w:sz w:val="24"/>
                <w:szCs w:val="24"/>
              </w:rPr>
            </w:pPr>
            <w:r>
              <w:rPr>
                <w:sz w:val="24"/>
                <w:szCs w:val="24"/>
              </w:rPr>
              <w:t>05.04.2022 14:04:44</w:t>
            </w:r>
          </w:p>
        </w:tc>
        <w:tc>
          <w:tcPr>
            <w:tcW w:w="3191" w:type="dxa"/>
          </w:tcPr>
          <w:p w14:paraId="2FE77225" w14:textId="77777777" w:rsidR="000D158A" w:rsidRDefault="000D158A" w:rsidP="000D158A">
            <w:pPr>
              <w:spacing w:after="120"/>
              <w:contextualSpacing/>
              <w:rPr>
                <w:sz w:val="24"/>
                <w:szCs w:val="24"/>
              </w:rPr>
            </w:pPr>
            <w:r>
              <w:rPr>
                <w:sz w:val="24"/>
                <w:szCs w:val="24"/>
              </w:rPr>
              <w:t>Отозвана</w:t>
            </w:r>
          </w:p>
        </w:tc>
      </w:tr>
      <w:tr w:rsidR="000D158A" w14:paraId="7684AD19" w14:textId="77777777">
        <w:tc>
          <w:tcPr>
            <w:tcW w:w="3190" w:type="dxa"/>
          </w:tcPr>
          <w:p w14:paraId="356D516A" w14:textId="77777777" w:rsidR="000D158A" w:rsidRDefault="000D158A" w:rsidP="000D158A">
            <w:pPr>
              <w:spacing w:after="120"/>
              <w:contextualSpacing/>
              <w:rPr>
                <w:sz w:val="24"/>
                <w:szCs w:val="24"/>
              </w:rPr>
            </w:pPr>
            <w:r>
              <w:rPr>
                <w:sz w:val="24"/>
                <w:szCs w:val="24"/>
              </w:rPr>
              <w:t>Нетфуллов Рамиль Гадильевич (ИНН-731053222208)</w:t>
            </w:r>
          </w:p>
        </w:tc>
        <w:tc>
          <w:tcPr>
            <w:tcW w:w="3190" w:type="dxa"/>
          </w:tcPr>
          <w:p w14:paraId="3DD92E98" w14:textId="77777777" w:rsidR="000D158A" w:rsidRDefault="000D158A" w:rsidP="000D158A">
            <w:pPr>
              <w:spacing w:after="120"/>
              <w:contextualSpacing/>
              <w:rPr>
                <w:sz w:val="24"/>
                <w:szCs w:val="24"/>
              </w:rPr>
            </w:pPr>
            <w:r>
              <w:rPr>
                <w:sz w:val="24"/>
                <w:szCs w:val="24"/>
              </w:rPr>
              <w:t>12.05.2022 18:26:46</w:t>
            </w:r>
          </w:p>
        </w:tc>
        <w:tc>
          <w:tcPr>
            <w:tcW w:w="3191" w:type="dxa"/>
          </w:tcPr>
          <w:p w14:paraId="4FDD43F3" w14:textId="77777777" w:rsidR="000D158A" w:rsidRDefault="000D158A" w:rsidP="000D158A">
            <w:pPr>
              <w:spacing w:after="120"/>
              <w:contextualSpacing/>
              <w:rPr>
                <w:sz w:val="24"/>
                <w:szCs w:val="24"/>
              </w:rPr>
            </w:pPr>
            <w:r>
              <w:rPr>
                <w:sz w:val="24"/>
                <w:szCs w:val="24"/>
              </w:rPr>
              <w:t>Отозвана</w:t>
            </w:r>
          </w:p>
        </w:tc>
      </w:tr>
      <w:tr w:rsidR="000D158A" w14:paraId="1316C0AF" w14:textId="77777777">
        <w:tc>
          <w:tcPr>
            <w:tcW w:w="3190" w:type="dxa"/>
          </w:tcPr>
          <w:p w14:paraId="5392D646" w14:textId="77777777" w:rsidR="000D158A" w:rsidRDefault="000D158A" w:rsidP="000D158A">
            <w:pPr>
              <w:spacing w:after="120"/>
              <w:contextualSpacing/>
              <w:rPr>
                <w:sz w:val="24"/>
                <w:szCs w:val="24"/>
              </w:rPr>
            </w:pPr>
            <w:r>
              <w:rPr>
                <w:sz w:val="24"/>
                <w:szCs w:val="24"/>
              </w:rPr>
              <w:t>ОБЩЕСТВО С ОГРАНИЧЕННОЙ ОТВЕТСТВЕННОСТЬЮ "СПИТРИМ" (ИНН/КПП-7733651366/773301001)</w:t>
            </w:r>
          </w:p>
          <w:p w14:paraId="04FD5B38" w14:textId="77777777" w:rsidR="00187EB1" w:rsidRDefault="00187EB1" w:rsidP="000D158A">
            <w:pPr>
              <w:spacing w:after="120"/>
              <w:contextualSpacing/>
              <w:rPr>
                <w:sz w:val="24"/>
                <w:szCs w:val="24"/>
              </w:rPr>
            </w:pPr>
          </w:p>
          <w:p w14:paraId="5AF18088" w14:textId="0100565A" w:rsidR="00187EB1" w:rsidRDefault="00187EB1" w:rsidP="000D158A">
            <w:pPr>
              <w:spacing w:after="120"/>
              <w:contextualSpacing/>
              <w:rPr>
                <w:sz w:val="24"/>
                <w:szCs w:val="24"/>
              </w:rPr>
            </w:pPr>
          </w:p>
        </w:tc>
        <w:tc>
          <w:tcPr>
            <w:tcW w:w="3190" w:type="dxa"/>
          </w:tcPr>
          <w:p w14:paraId="7DDCC356" w14:textId="77777777" w:rsidR="000D158A" w:rsidRDefault="000D158A" w:rsidP="000D158A">
            <w:pPr>
              <w:spacing w:after="120"/>
              <w:contextualSpacing/>
              <w:rPr>
                <w:sz w:val="24"/>
                <w:szCs w:val="24"/>
              </w:rPr>
            </w:pPr>
            <w:r>
              <w:rPr>
                <w:sz w:val="24"/>
                <w:szCs w:val="24"/>
              </w:rPr>
              <w:t>05.04.2022 14:03:39</w:t>
            </w:r>
          </w:p>
        </w:tc>
        <w:tc>
          <w:tcPr>
            <w:tcW w:w="3191" w:type="dxa"/>
          </w:tcPr>
          <w:p w14:paraId="128D82D6" w14:textId="77777777" w:rsidR="000D158A" w:rsidRDefault="000D158A" w:rsidP="000D158A">
            <w:pPr>
              <w:spacing w:after="120"/>
              <w:contextualSpacing/>
              <w:rPr>
                <w:sz w:val="24"/>
                <w:szCs w:val="24"/>
              </w:rPr>
            </w:pPr>
            <w:r>
              <w:rPr>
                <w:sz w:val="24"/>
                <w:szCs w:val="24"/>
              </w:rPr>
              <w:t>Отклонена</w:t>
            </w:r>
          </w:p>
          <w:p w14:paraId="193EA398" w14:textId="159C0366" w:rsidR="00187EB1" w:rsidRDefault="00187EB1" w:rsidP="000D158A">
            <w:pPr>
              <w:spacing w:after="120"/>
              <w:contextualSpacing/>
              <w:rPr>
                <w:sz w:val="24"/>
                <w:szCs w:val="24"/>
              </w:rPr>
            </w:pPr>
            <w:r w:rsidRPr="00187EB1">
              <w:rPr>
                <w:sz w:val="24"/>
                <w:szCs w:val="24"/>
              </w:rPr>
              <w:t xml:space="preserve">Причина: Заявка на участие в торгах не соответствует требованиям, установленным Федеральным законом "О несостоятельности (банкротстве)" и указанным в сообщении (объявлении) о </w:t>
            </w:r>
            <w:r w:rsidRPr="00187EB1">
              <w:rPr>
                <w:sz w:val="24"/>
                <w:szCs w:val="24"/>
              </w:rPr>
              <w:lastRenderedPageBreak/>
              <w:t>проведении торгов (заявка отсутствует, отсутствуют сведения о заявителе и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представленные заявителем документы не соответствует установленным к ним требованиям или недостоверны (копия документа, удостоверяющего личность (паспорта) или документы юридического лица отсутствуют), заявитель не обеспечил поступление задатка на счета, указанные в сообщении о проведении торгов, на дату составления настоящего Протокола (ст. 110 п. 12 ФЗ "О несостоятельности (банкротстве)").</w:t>
            </w:r>
          </w:p>
        </w:tc>
      </w:tr>
      <w:tr w:rsidR="000D158A" w14:paraId="444520B0" w14:textId="77777777">
        <w:tc>
          <w:tcPr>
            <w:tcW w:w="3190" w:type="dxa"/>
          </w:tcPr>
          <w:p w14:paraId="6AEAB178" w14:textId="77777777" w:rsidR="000D158A" w:rsidRDefault="000D158A" w:rsidP="000D158A">
            <w:pPr>
              <w:spacing w:after="120"/>
              <w:contextualSpacing/>
              <w:rPr>
                <w:sz w:val="24"/>
                <w:szCs w:val="24"/>
              </w:rPr>
            </w:pPr>
            <w:r>
              <w:rPr>
                <w:sz w:val="24"/>
                <w:szCs w:val="24"/>
              </w:rPr>
              <w:lastRenderedPageBreak/>
              <w:t>Люкшин Александр Сергеевич (ИНН-730291456971)</w:t>
            </w:r>
          </w:p>
        </w:tc>
        <w:tc>
          <w:tcPr>
            <w:tcW w:w="3190" w:type="dxa"/>
          </w:tcPr>
          <w:p w14:paraId="48A735C4" w14:textId="77777777" w:rsidR="000D158A" w:rsidRDefault="000D158A" w:rsidP="000D158A">
            <w:pPr>
              <w:spacing w:after="120"/>
              <w:contextualSpacing/>
              <w:rPr>
                <w:sz w:val="24"/>
                <w:szCs w:val="24"/>
              </w:rPr>
            </w:pPr>
            <w:r>
              <w:rPr>
                <w:sz w:val="24"/>
                <w:szCs w:val="24"/>
              </w:rPr>
              <w:t>13.05.2022 14:41:51</w:t>
            </w:r>
          </w:p>
        </w:tc>
        <w:tc>
          <w:tcPr>
            <w:tcW w:w="3191" w:type="dxa"/>
          </w:tcPr>
          <w:p w14:paraId="51C66CB4" w14:textId="77777777" w:rsidR="000D158A" w:rsidRDefault="000D158A" w:rsidP="000D158A">
            <w:pPr>
              <w:spacing w:after="120"/>
              <w:contextualSpacing/>
              <w:rPr>
                <w:sz w:val="24"/>
                <w:szCs w:val="24"/>
              </w:rPr>
            </w:pPr>
            <w:r>
              <w:rPr>
                <w:sz w:val="24"/>
                <w:szCs w:val="24"/>
              </w:rPr>
              <w:t>Допущена</w:t>
            </w:r>
          </w:p>
        </w:tc>
      </w:tr>
      <w:tr w:rsidR="000D158A" w14:paraId="3B1A7FD8" w14:textId="77777777">
        <w:tc>
          <w:tcPr>
            <w:tcW w:w="3190" w:type="dxa"/>
          </w:tcPr>
          <w:p w14:paraId="2B03DDF9" w14:textId="77777777" w:rsidR="000D158A" w:rsidRDefault="000D158A" w:rsidP="000D158A">
            <w:pPr>
              <w:spacing w:after="120"/>
              <w:contextualSpacing/>
              <w:rPr>
                <w:sz w:val="24"/>
                <w:szCs w:val="24"/>
              </w:rPr>
            </w:pPr>
            <w:r>
              <w:rPr>
                <w:sz w:val="24"/>
                <w:szCs w:val="24"/>
              </w:rPr>
              <w:t>Нетфуллов Рамиль Гадильевич (ИНН-</w:t>
            </w:r>
            <w:r>
              <w:rPr>
                <w:sz w:val="24"/>
                <w:szCs w:val="24"/>
              </w:rPr>
              <w:lastRenderedPageBreak/>
              <w:t>731053222208)</w:t>
            </w:r>
          </w:p>
        </w:tc>
        <w:tc>
          <w:tcPr>
            <w:tcW w:w="3190" w:type="dxa"/>
          </w:tcPr>
          <w:p w14:paraId="4E6771B9" w14:textId="77777777" w:rsidR="000D158A" w:rsidRDefault="000D158A" w:rsidP="000D158A">
            <w:pPr>
              <w:spacing w:after="120"/>
              <w:contextualSpacing/>
              <w:rPr>
                <w:sz w:val="24"/>
                <w:szCs w:val="24"/>
              </w:rPr>
            </w:pPr>
            <w:r>
              <w:rPr>
                <w:sz w:val="24"/>
                <w:szCs w:val="24"/>
              </w:rPr>
              <w:lastRenderedPageBreak/>
              <w:t>13.05.2022 10:28:11</w:t>
            </w:r>
          </w:p>
        </w:tc>
        <w:tc>
          <w:tcPr>
            <w:tcW w:w="3191" w:type="dxa"/>
          </w:tcPr>
          <w:p w14:paraId="71829EFF" w14:textId="77777777" w:rsidR="000D158A" w:rsidRDefault="000D158A" w:rsidP="000D158A">
            <w:pPr>
              <w:spacing w:after="120"/>
              <w:contextualSpacing/>
              <w:rPr>
                <w:sz w:val="24"/>
                <w:szCs w:val="24"/>
              </w:rPr>
            </w:pPr>
            <w:r>
              <w:rPr>
                <w:sz w:val="24"/>
                <w:szCs w:val="24"/>
              </w:rPr>
              <w:t>Допущена</w:t>
            </w:r>
          </w:p>
        </w:tc>
      </w:tr>
    </w:tbl>
    <w:p w14:paraId="02A747D5" w14:textId="77777777" w:rsidR="000D158A" w:rsidRDefault="00370CD8" w:rsidP="00095CB8">
      <w:pPr>
        <w:contextualSpacing/>
        <w:rPr>
          <w:sz w:val="24"/>
          <w:szCs w:val="24"/>
        </w:rPr>
      </w:pPr>
      <w:r>
        <w:rPr>
          <w:sz w:val="24"/>
          <w:szCs w:val="24"/>
        </w:rPr>
        <w:t xml:space="preserve"> </w:t>
      </w:r>
      <w:bookmarkStart w:id="7" w:name="ЛотНазвание_2"/>
      <w:bookmarkEnd w:id="7"/>
    </w:p>
    <w:p w14:paraId="667B58FE" w14:textId="7C356F5D" w:rsidR="000D158A" w:rsidRDefault="000D158A" w:rsidP="00095CB8">
      <w:pPr>
        <w:contextualSpacing/>
        <w:rPr>
          <w:sz w:val="24"/>
          <w:szCs w:val="24"/>
        </w:rPr>
      </w:pPr>
      <w:r>
        <w:rPr>
          <w:sz w:val="24"/>
          <w:szCs w:val="24"/>
        </w:rPr>
        <w:t xml:space="preserve">Лот </w:t>
      </w:r>
      <w:r w:rsidR="000763FD">
        <w:rPr>
          <w:sz w:val="24"/>
          <w:szCs w:val="24"/>
        </w:rPr>
        <w:t>3</w:t>
      </w:r>
      <w:r>
        <w:rPr>
          <w:sz w:val="24"/>
          <w:szCs w:val="24"/>
        </w:rPr>
        <w:t>.</w:t>
      </w:r>
      <w:r w:rsidR="009108BA">
        <w:rPr>
          <w:sz w:val="24"/>
          <w:szCs w:val="24"/>
        </w:rPr>
        <w:t xml:space="preserve"> </w:t>
      </w:r>
      <w:bookmarkStart w:id="8" w:name="Лот_2"/>
      <w:bookmarkEnd w:id="8"/>
    </w:p>
    <w:tbl>
      <w:tblPr>
        <w:tblW w:w="0" w:type="auto"/>
        <w:tblLayout w:type="fixed"/>
        <w:tblLook w:val="0000" w:firstRow="0" w:lastRow="0" w:firstColumn="0" w:lastColumn="0" w:noHBand="0" w:noVBand="0"/>
      </w:tblPr>
      <w:tblGrid>
        <w:gridCol w:w="4785"/>
        <w:gridCol w:w="4786"/>
      </w:tblGrid>
      <w:tr w:rsidR="000D158A" w14:paraId="622A5F8D" w14:textId="77777777">
        <w:tc>
          <w:tcPr>
            <w:tcW w:w="4785" w:type="dxa"/>
          </w:tcPr>
          <w:p w14:paraId="25120555" w14:textId="77777777" w:rsidR="000D158A" w:rsidRDefault="000D158A" w:rsidP="000D158A">
            <w:pPr>
              <w:spacing w:after="120"/>
              <w:contextualSpacing/>
              <w:rPr>
                <w:sz w:val="24"/>
                <w:szCs w:val="24"/>
              </w:rPr>
            </w:pPr>
            <w:r>
              <w:rPr>
                <w:sz w:val="24"/>
                <w:szCs w:val="24"/>
              </w:rPr>
              <w:t>Должник</w:t>
            </w:r>
          </w:p>
        </w:tc>
        <w:tc>
          <w:tcPr>
            <w:tcW w:w="4786" w:type="dxa"/>
          </w:tcPr>
          <w:p w14:paraId="3F635E6D" w14:textId="77777777" w:rsidR="000D158A" w:rsidRDefault="000D158A" w:rsidP="000D158A">
            <w:pPr>
              <w:spacing w:after="120"/>
              <w:contextualSpacing/>
              <w:rPr>
                <w:sz w:val="24"/>
                <w:szCs w:val="24"/>
              </w:rPr>
            </w:pPr>
            <w:r>
              <w:rPr>
                <w:sz w:val="24"/>
                <w:szCs w:val="24"/>
              </w:rPr>
              <w:t>ОБЩЕСТВО С ОГРАНИЧЕННОЙ ОТВЕТСТВЕННОСТЬЮ "БЕЛОЯРСКИЙ ЦЕНТР ГЕНЕРАЛЬНЫХ ПОДРЯДОВ"</w:t>
            </w:r>
          </w:p>
        </w:tc>
      </w:tr>
      <w:tr w:rsidR="000D158A" w14:paraId="3C4EB229" w14:textId="77777777">
        <w:tc>
          <w:tcPr>
            <w:tcW w:w="4785" w:type="dxa"/>
          </w:tcPr>
          <w:p w14:paraId="0EA089E7" w14:textId="77777777" w:rsidR="000D158A" w:rsidRDefault="000D158A" w:rsidP="000D158A">
            <w:pPr>
              <w:spacing w:after="120"/>
              <w:contextualSpacing/>
              <w:rPr>
                <w:sz w:val="24"/>
                <w:szCs w:val="24"/>
              </w:rPr>
            </w:pPr>
            <w:r>
              <w:rPr>
                <w:sz w:val="24"/>
                <w:szCs w:val="24"/>
              </w:rPr>
              <w:t>Номер лота</w:t>
            </w:r>
          </w:p>
        </w:tc>
        <w:tc>
          <w:tcPr>
            <w:tcW w:w="4786" w:type="dxa"/>
          </w:tcPr>
          <w:p w14:paraId="3FD7290D" w14:textId="3EF7C33D" w:rsidR="000D158A" w:rsidRDefault="000763FD" w:rsidP="000D158A">
            <w:pPr>
              <w:spacing w:after="120"/>
              <w:contextualSpacing/>
              <w:rPr>
                <w:sz w:val="24"/>
                <w:szCs w:val="24"/>
              </w:rPr>
            </w:pPr>
            <w:r>
              <w:rPr>
                <w:sz w:val="24"/>
                <w:szCs w:val="24"/>
              </w:rPr>
              <w:t>3</w:t>
            </w:r>
          </w:p>
        </w:tc>
      </w:tr>
      <w:tr w:rsidR="000D158A" w14:paraId="3281B509" w14:textId="77777777">
        <w:tc>
          <w:tcPr>
            <w:tcW w:w="4785" w:type="dxa"/>
          </w:tcPr>
          <w:p w14:paraId="3215B1F3" w14:textId="77777777" w:rsidR="000D158A" w:rsidRDefault="000D158A" w:rsidP="000D158A">
            <w:pPr>
              <w:spacing w:after="120"/>
              <w:contextualSpacing/>
              <w:rPr>
                <w:sz w:val="24"/>
                <w:szCs w:val="24"/>
              </w:rPr>
            </w:pPr>
            <w:r>
              <w:rPr>
                <w:sz w:val="24"/>
                <w:szCs w:val="24"/>
              </w:rPr>
              <w:t>Наименование лота</w:t>
            </w:r>
          </w:p>
        </w:tc>
        <w:tc>
          <w:tcPr>
            <w:tcW w:w="4786" w:type="dxa"/>
          </w:tcPr>
          <w:p w14:paraId="05589611" w14:textId="77777777" w:rsidR="000D158A" w:rsidRDefault="000D158A" w:rsidP="000D158A">
            <w:pPr>
              <w:spacing w:after="120"/>
              <w:contextualSpacing/>
              <w:rPr>
                <w:sz w:val="24"/>
                <w:szCs w:val="24"/>
              </w:rPr>
            </w:pPr>
            <w:r>
              <w:rPr>
                <w:sz w:val="24"/>
                <w:szCs w:val="24"/>
              </w:rPr>
              <w:t>Права требования ООО "БЦГП" к 14 юридическим лицам на общую сумму 54 158 680,06 руб.</w:t>
            </w:r>
          </w:p>
        </w:tc>
      </w:tr>
      <w:tr w:rsidR="000D158A" w14:paraId="583D608B" w14:textId="77777777">
        <w:tc>
          <w:tcPr>
            <w:tcW w:w="4785" w:type="dxa"/>
          </w:tcPr>
          <w:p w14:paraId="350AF037" w14:textId="77777777" w:rsidR="000D158A" w:rsidRDefault="000D158A" w:rsidP="000D158A">
            <w:pPr>
              <w:spacing w:after="120"/>
              <w:contextualSpacing/>
              <w:rPr>
                <w:sz w:val="24"/>
                <w:szCs w:val="24"/>
              </w:rPr>
            </w:pPr>
            <w:r>
              <w:rPr>
                <w:sz w:val="24"/>
                <w:szCs w:val="24"/>
              </w:rPr>
              <w:t>Характеристика имущества</w:t>
            </w:r>
          </w:p>
        </w:tc>
        <w:tc>
          <w:tcPr>
            <w:tcW w:w="4786" w:type="dxa"/>
          </w:tcPr>
          <w:p w14:paraId="7FAE2E91" w14:textId="77777777" w:rsidR="000D158A" w:rsidRDefault="000D158A" w:rsidP="000D158A">
            <w:pPr>
              <w:spacing w:after="120"/>
              <w:contextualSpacing/>
              <w:rPr>
                <w:sz w:val="24"/>
                <w:szCs w:val="24"/>
              </w:rPr>
            </w:pPr>
            <w:r>
              <w:rPr>
                <w:sz w:val="24"/>
                <w:szCs w:val="24"/>
              </w:rPr>
              <w:t>Права требования ООО "БЦГП" к ООО «ПСК «ЛЕГИОН-СТРОЙ» (ИНН1660219496), ООО «Элит-Строй» (ИНН0275082914), ООО «Александрия» (ИНН7731461578),  ООО «Стройгрупп» (ИНН1657130030), ООО «Тыныч» (ИНН1658178860),  ООО«СТРОЙМЕТАЛЛОКОНСТРУКЦИЯ» (ИНН2130168946), ООО «Термит» (ИНН1651073120), ООО «СК «Барсэлитстрой» (ИНН1658184126), ООО «СМУ «Уралстальзащита» (ИНН6670382476), ООО «СК «Мегастрой» (ИНН1657122960), ООО «СтройВосток» (ИНН1616028020), АО «Спецгидстрой» (ИНН1655272286), ООО «КБ «Профиль» (ИНН3316006808), ООО «СК «Компас» (ИНН7325132228) на общую сумму 54 158 680,06 руб.</w:t>
            </w:r>
          </w:p>
        </w:tc>
      </w:tr>
      <w:tr w:rsidR="000D158A" w14:paraId="444D55AF" w14:textId="77777777">
        <w:tc>
          <w:tcPr>
            <w:tcW w:w="4785" w:type="dxa"/>
          </w:tcPr>
          <w:p w14:paraId="45AD95AE" w14:textId="77777777" w:rsidR="000D158A" w:rsidRDefault="000D158A" w:rsidP="000D158A">
            <w:pPr>
              <w:spacing w:after="120"/>
              <w:contextualSpacing/>
              <w:rPr>
                <w:sz w:val="24"/>
                <w:szCs w:val="24"/>
              </w:rPr>
            </w:pPr>
            <w:r>
              <w:rPr>
                <w:sz w:val="24"/>
                <w:szCs w:val="24"/>
              </w:rPr>
              <w:t>Дата начала приема заявок на участие</w:t>
            </w:r>
          </w:p>
        </w:tc>
        <w:tc>
          <w:tcPr>
            <w:tcW w:w="4786" w:type="dxa"/>
          </w:tcPr>
          <w:p w14:paraId="2F53FE3E" w14:textId="77777777" w:rsidR="000D158A" w:rsidRDefault="000D158A" w:rsidP="000D158A">
            <w:pPr>
              <w:spacing w:after="120"/>
              <w:contextualSpacing/>
              <w:rPr>
                <w:sz w:val="24"/>
                <w:szCs w:val="24"/>
              </w:rPr>
            </w:pPr>
            <w:r>
              <w:rPr>
                <w:sz w:val="24"/>
                <w:szCs w:val="24"/>
              </w:rPr>
              <w:t>04.04.2022 11:00:00</w:t>
            </w:r>
          </w:p>
        </w:tc>
      </w:tr>
      <w:tr w:rsidR="000D158A" w14:paraId="1F297F75" w14:textId="77777777">
        <w:tc>
          <w:tcPr>
            <w:tcW w:w="4785" w:type="dxa"/>
          </w:tcPr>
          <w:p w14:paraId="65DCE726" w14:textId="77777777" w:rsidR="000D158A" w:rsidRDefault="000D158A" w:rsidP="000D158A">
            <w:pPr>
              <w:spacing w:after="120"/>
              <w:contextualSpacing/>
              <w:rPr>
                <w:sz w:val="24"/>
                <w:szCs w:val="24"/>
              </w:rPr>
            </w:pPr>
            <w:r>
              <w:rPr>
                <w:sz w:val="24"/>
                <w:szCs w:val="24"/>
              </w:rPr>
              <w:t>Дата окончания приема заявок на участие</w:t>
            </w:r>
          </w:p>
        </w:tc>
        <w:tc>
          <w:tcPr>
            <w:tcW w:w="4786" w:type="dxa"/>
          </w:tcPr>
          <w:p w14:paraId="669C8F11" w14:textId="77777777" w:rsidR="000D158A" w:rsidRDefault="000D158A" w:rsidP="000D158A">
            <w:pPr>
              <w:spacing w:after="120"/>
              <w:contextualSpacing/>
              <w:rPr>
                <w:sz w:val="24"/>
                <w:szCs w:val="24"/>
              </w:rPr>
            </w:pPr>
            <w:r>
              <w:rPr>
                <w:sz w:val="24"/>
                <w:szCs w:val="24"/>
              </w:rPr>
              <w:t>13.05.2022 15:00:00</w:t>
            </w:r>
          </w:p>
        </w:tc>
      </w:tr>
    </w:tbl>
    <w:p w14:paraId="160B5DC9" w14:textId="77777777" w:rsidR="000D158A" w:rsidRDefault="009108BA" w:rsidP="00095CB8">
      <w:pPr>
        <w:contextualSpacing/>
        <w:rPr>
          <w:sz w:val="24"/>
          <w:szCs w:val="24"/>
        </w:rPr>
      </w:pPr>
      <w:r>
        <w:rPr>
          <w:sz w:val="24"/>
          <w:szCs w:val="24"/>
        </w:rPr>
        <w:t xml:space="preserve"> </w:t>
      </w:r>
      <w:bookmarkStart w:id="9" w:name="ЗаявкиНазвание_2"/>
      <w:bookmarkEnd w:id="9"/>
    </w:p>
    <w:p w14:paraId="4D1996ED" w14:textId="0E2ED352" w:rsidR="000D158A" w:rsidRDefault="000D158A" w:rsidP="00095CB8">
      <w:pPr>
        <w:contextualSpacing/>
        <w:rPr>
          <w:sz w:val="24"/>
          <w:szCs w:val="24"/>
        </w:rPr>
      </w:pPr>
      <w:r>
        <w:rPr>
          <w:sz w:val="24"/>
          <w:szCs w:val="24"/>
        </w:rPr>
        <w:t xml:space="preserve">Перечень зарегистрированных заявок на Лот </w:t>
      </w:r>
      <w:r w:rsidR="000763FD">
        <w:rPr>
          <w:sz w:val="24"/>
          <w:szCs w:val="24"/>
        </w:rPr>
        <w:t>3</w:t>
      </w:r>
      <w:r>
        <w:rPr>
          <w:sz w:val="24"/>
          <w:szCs w:val="24"/>
        </w:rPr>
        <w:t>.</w:t>
      </w:r>
      <w:r w:rsidR="009108BA">
        <w:rPr>
          <w:sz w:val="24"/>
          <w:szCs w:val="24"/>
        </w:rPr>
        <w:t xml:space="preserve"> </w:t>
      </w:r>
      <w:bookmarkStart w:id="10" w:name="Заявки_2"/>
      <w:bookmarkEnd w:id="10"/>
    </w:p>
    <w:p w14:paraId="69BFD0B2" w14:textId="4D48D396" w:rsidR="000D158A" w:rsidRDefault="000D158A" w:rsidP="00095CB8">
      <w:pPr>
        <w:contextualSpacing/>
        <w:rPr>
          <w:sz w:val="24"/>
          <w:szCs w:val="24"/>
        </w:rPr>
      </w:pPr>
      <w:r>
        <w:rPr>
          <w:sz w:val="24"/>
          <w:szCs w:val="24"/>
        </w:rPr>
        <w:t xml:space="preserve">Заявки на Лот </w:t>
      </w:r>
      <w:r w:rsidR="000763FD">
        <w:rPr>
          <w:sz w:val="24"/>
          <w:szCs w:val="24"/>
        </w:rPr>
        <w:t>3</w:t>
      </w:r>
      <w:r>
        <w:rPr>
          <w:sz w:val="24"/>
          <w:szCs w:val="24"/>
        </w:rPr>
        <w:t xml:space="preserve"> отсутствуют.</w:t>
      </w:r>
    </w:p>
    <w:p w14:paraId="7EB62B41" w14:textId="77777777" w:rsidR="0064254B" w:rsidRDefault="00EC07C8" w:rsidP="00095CB8">
      <w:pPr>
        <w:contextualSpacing/>
        <w:rPr>
          <w:sz w:val="24"/>
          <w:szCs w:val="24"/>
          <w:lang w:val="en-US"/>
        </w:rPr>
      </w:pPr>
      <w:r>
        <w:rPr>
          <w:sz w:val="24"/>
          <w:szCs w:val="24"/>
        </w:rPr>
        <w:t xml:space="preserve"> </w:t>
      </w:r>
      <w:bookmarkStart w:id="11" w:name="ЛотНазвание_3"/>
      <w:bookmarkEnd w:id="11"/>
      <w:r>
        <w:rPr>
          <w:sz w:val="24"/>
          <w:szCs w:val="24"/>
        </w:rPr>
        <w:t xml:space="preserve"> </w:t>
      </w:r>
      <w:bookmarkStart w:id="12" w:name="Лот_3"/>
      <w:bookmarkEnd w:id="12"/>
      <w:r>
        <w:rPr>
          <w:sz w:val="24"/>
          <w:szCs w:val="24"/>
        </w:rPr>
        <w:t xml:space="preserve"> </w:t>
      </w:r>
      <w:bookmarkStart w:id="13" w:name="ЗаявкиНазвание_3"/>
      <w:bookmarkStart w:id="14" w:name="Заявки_3"/>
      <w:bookmarkEnd w:id="13"/>
      <w:bookmarkEnd w:id="14"/>
      <w:r>
        <w:rPr>
          <w:sz w:val="24"/>
          <w:szCs w:val="24"/>
        </w:rPr>
        <w:t xml:space="preserve"> </w:t>
      </w:r>
      <w:bookmarkStart w:id="15" w:name="ЛотНазвание_4"/>
      <w:bookmarkEnd w:id="15"/>
      <w:r>
        <w:rPr>
          <w:sz w:val="24"/>
          <w:szCs w:val="24"/>
        </w:rPr>
        <w:t xml:space="preserve"> </w:t>
      </w:r>
      <w:bookmarkStart w:id="16" w:name="Лот_4"/>
      <w:bookmarkEnd w:id="16"/>
      <w:r>
        <w:rPr>
          <w:sz w:val="24"/>
          <w:szCs w:val="24"/>
        </w:rPr>
        <w:t xml:space="preserve"> </w:t>
      </w:r>
      <w:bookmarkStart w:id="17" w:name="ЗаявкиНазвание_4"/>
      <w:bookmarkEnd w:id="17"/>
      <w:r>
        <w:rPr>
          <w:sz w:val="24"/>
          <w:szCs w:val="24"/>
        </w:rPr>
        <w:t xml:space="preserve"> </w:t>
      </w:r>
      <w:bookmarkStart w:id="18" w:name="Заявки_4"/>
      <w:bookmarkEnd w:id="18"/>
      <w:r>
        <w:rPr>
          <w:sz w:val="24"/>
          <w:szCs w:val="24"/>
        </w:rPr>
        <w:t xml:space="preserve"> </w:t>
      </w:r>
      <w:bookmarkStart w:id="19" w:name="ЛотНазвание_5"/>
      <w:bookmarkEnd w:id="19"/>
      <w:r>
        <w:rPr>
          <w:sz w:val="24"/>
          <w:szCs w:val="24"/>
        </w:rPr>
        <w:t xml:space="preserve"> </w:t>
      </w:r>
      <w:bookmarkStart w:id="20" w:name="Лот_5"/>
      <w:bookmarkEnd w:id="20"/>
      <w:r>
        <w:rPr>
          <w:sz w:val="24"/>
          <w:szCs w:val="24"/>
        </w:rPr>
        <w:t xml:space="preserve"> </w:t>
      </w:r>
      <w:bookmarkStart w:id="21" w:name="ЗаявкиНазвание_5"/>
      <w:bookmarkEnd w:id="21"/>
      <w:r>
        <w:rPr>
          <w:sz w:val="24"/>
          <w:szCs w:val="24"/>
        </w:rPr>
        <w:t xml:space="preserve"> </w:t>
      </w:r>
      <w:bookmarkStart w:id="22" w:name="Заявки_5"/>
      <w:bookmarkEnd w:id="22"/>
      <w:r w:rsidR="00B62375">
        <w:rPr>
          <w:sz w:val="24"/>
          <w:szCs w:val="24"/>
        </w:rPr>
        <w:t xml:space="preserve"> </w:t>
      </w:r>
      <w:bookmarkStart w:id="23" w:name="ЛотНазвание_6"/>
      <w:bookmarkEnd w:id="23"/>
      <w:r w:rsidR="00B62375">
        <w:rPr>
          <w:sz w:val="24"/>
          <w:szCs w:val="24"/>
        </w:rPr>
        <w:t xml:space="preserve"> </w:t>
      </w:r>
      <w:bookmarkStart w:id="24" w:name="Лот_6"/>
      <w:bookmarkEnd w:id="24"/>
      <w:r w:rsidR="00B62375">
        <w:rPr>
          <w:sz w:val="24"/>
          <w:szCs w:val="24"/>
        </w:rPr>
        <w:t xml:space="preserve"> </w:t>
      </w:r>
      <w:bookmarkStart w:id="25" w:name="ЗаявкиНазвание_6"/>
      <w:bookmarkEnd w:id="25"/>
      <w:r w:rsidR="00B62375">
        <w:rPr>
          <w:sz w:val="24"/>
          <w:szCs w:val="24"/>
        </w:rPr>
        <w:t xml:space="preserve"> </w:t>
      </w:r>
      <w:bookmarkStart w:id="26" w:name="Заявки_6"/>
      <w:bookmarkEnd w:id="26"/>
      <w:r w:rsidR="00B62375">
        <w:rPr>
          <w:sz w:val="24"/>
          <w:szCs w:val="24"/>
        </w:rPr>
        <w:t xml:space="preserve"> </w:t>
      </w:r>
      <w:bookmarkStart w:id="27" w:name="ЛотНазвание_7"/>
      <w:bookmarkEnd w:id="27"/>
      <w:r w:rsidR="00EC1F4E">
        <w:rPr>
          <w:sz w:val="24"/>
          <w:szCs w:val="24"/>
        </w:rPr>
        <w:t xml:space="preserve"> </w:t>
      </w:r>
      <w:bookmarkStart w:id="28" w:name="Лот_7"/>
      <w:bookmarkEnd w:id="28"/>
      <w:r w:rsidR="00B62375">
        <w:rPr>
          <w:sz w:val="24"/>
          <w:szCs w:val="24"/>
        </w:rPr>
        <w:t xml:space="preserve"> </w:t>
      </w:r>
      <w:bookmarkStart w:id="29" w:name="ЗаявкиНазвание_7"/>
      <w:bookmarkEnd w:id="29"/>
      <w:r w:rsidR="00B62375">
        <w:rPr>
          <w:sz w:val="24"/>
          <w:szCs w:val="24"/>
        </w:rPr>
        <w:t xml:space="preserve"> </w:t>
      </w:r>
      <w:bookmarkStart w:id="30" w:name="Заявки_7"/>
      <w:bookmarkEnd w:id="30"/>
      <w:r w:rsidR="00B62375">
        <w:rPr>
          <w:sz w:val="24"/>
          <w:szCs w:val="24"/>
        </w:rPr>
        <w:t xml:space="preserve"> </w:t>
      </w:r>
      <w:bookmarkStart w:id="31" w:name="ЛотНазвание_8"/>
      <w:bookmarkEnd w:id="31"/>
      <w:r w:rsidR="00B62375">
        <w:rPr>
          <w:sz w:val="24"/>
          <w:szCs w:val="24"/>
        </w:rPr>
        <w:t xml:space="preserve"> </w:t>
      </w:r>
      <w:bookmarkStart w:id="32" w:name="Лот_8"/>
      <w:bookmarkEnd w:id="32"/>
      <w:r w:rsidR="00B62375">
        <w:rPr>
          <w:sz w:val="24"/>
          <w:szCs w:val="24"/>
        </w:rPr>
        <w:t xml:space="preserve"> </w:t>
      </w:r>
      <w:bookmarkStart w:id="33" w:name="ЗаявкиНазвание_8"/>
      <w:bookmarkEnd w:id="33"/>
      <w:r w:rsidR="00B62375">
        <w:rPr>
          <w:sz w:val="24"/>
          <w:szCs w:val="24"/>
        </w:rPr>
        <w:t xml:space="preserve"> </w:t>
      </w:r>
      <w:bookmarkStart w:id="34" w:name="Заявки_8"/>
      <w:bookmarkEnd w:id="34"/>
      <w:r w:rsidR="00B62375">
        <w:rPr>
          <w:sz w:val="24"/>
          <w:szCs w:val="24"/>
        </w:rPr>
        <w:t xml:space="preserve"> </w:t>
      </w:r>
      <w:bookmarkStart w:id="35" w:name="ЛотНазвание_9"/>
      <w:bookmarkEnd w:id="35"/>
      <w:r w:rsidR="00B62375">
        <w:rPr>
          <w:sz w:val="24"/>
          <w:szCs w:val="24"/>
        </w:rPr>
        <w:t xml:space="preserve"> </w:t>
      </w:r>
      <w:bookmarkStart w:id="36" w:name="Лот_9"/>
      <w:bookmarkEnd w:id="36"/>
      <w:r w:rsidR="00B62375">
        <w:rPr>
          <w:sz w:val="24"/>
          <w:szCs w:val="24"/>
        </w:rPr>
        <w:t xml:space="preserve"> </w:t>
      </w:r>
      <w:bookmarkStart w:id="37" w:name="ЗаявкиНазвание_9"/>
      <w:bookmarkEnd w:id="37"/>
      <w:r w:rsidR="00B62375">
        <w:rPr>
          <w:sz w:val="24"/>
          <w:szCs w:val="24"/>
        </w:rPr>
        <w:t xml:space="preserve"> </w:t>
      </w:r>
      <w:bookmarkStart w:id="38" w:name="Заявки_9"/>
      <w:bookmarkEnd w:id="38"/>
      <w:r w:rsidR="00597369">
        <w:rPr>
          <w:sz w:val="24"/>
          <w:szCs w:val="24"/>
        </w:rPr>
        <w:t xml:space="preserve"> </w:t>
      </w:r>
      <w:bookmarkStart w:id="39" w:name="ЛотНазвание_10"/>
      <w:bookmarkEnd w:id="39"/>
      <w:r w:rsidR="00597369">
        <w:rPr>
          <w:sz w:val="24"/>
          <w:szCs w:val="24"/>
        </w:rPr>
        <w:t xml:space="preserve"> </w:t>
      </w:r>
      <w:bookmarkStart w:id="40" w:name="Лот_10"/>
      <w:bookmarkEnd w:id="40"/>
      <w:r w:rsidR="00597369">
        <w:rPr>
          <w:sz w:val="24"/>
          <w:szCs w:val="24"/>
        </w:rPr>
        <w:t xml:space="preserve"> </w:t>
      </w:r>
      <w:bookmarkStart w:id="41" w:name="ЗаявкиНазвание_10"/>
      <w:bookmarkEnd w:id="41"/>
      <w:r w:rsidR="00597369">
        <w:rPr>
          <w:sz w:val="24"/>
          <w:szCs w:val="24"/>
        </w:rPr>
        <w:t xml:space="preserve"> </w:t>
      </w:r>
      <w:bookmarkStart w:id="42" w:name="Заявки_10"/>
      <w:bookmarkEnd w:id="42"/>
      <w:r w:rsidR="00597369">
        <w:rPr>
          <w:sz w:val="24"/>
          <w:szCs w:val="24"/>
        </w:rPr>
        <w:t xml:space="preserve"> </w:t>
      </w:r>
      <w:bookmarkStart w:id="43" w:name="ЛотНазвание_11"/>
      <w:bookmarkEnd w:id="43"/>
      <w:r w:rsidR="00597369">
        <w:rPr>
          <w:sz w:val="24"/>
          <w:szCs w:val="24"/>
        </w:rPr>
        <w:t xml:space="preserve"> </w:t>
      </w:r>
      <w:bookmarkStart w:id="44" w:name="Лот_11"/>
      <w:bookmarkEnd w:id="44"/>
      <w:r w:rsidR="00597369">
        <w:rPr>
          <w:sz w:val="24"/>
          <w:szCs w:val="24"/>
        </w:rPr>
        <w:t xml:space="preserve"> </w:t>
      </w:r>
      <w:bookmarkStart w:id="45" w:name="ЗаявкиНазвание_11"/>
      <w:bookmarkEnd w:id="45"/>
      <w:r w:rsidR="00597369">
        <w:rPr>
          <w:sz w:val="24"/>
          <w:szCs w:val="24"/>
        </w:rPr>
        <w:t xml:space="preserve"> </w:t>
      </w:r>
      <w:bookmarkStart w:id="46" w:name="Заявки_11"/>
      <w:bookmarkEnd w:id="46"/>
      <w:r w:rsidR="00597369">
        <w:rPr>
          <w:sz w:val="24"/>
          <w:szCs w:val="24"/>
        </w:rPr>
        <w:t xml:space="preserve"> </w:t>
      </w:r>
      <w:bookmarkStart w:id="47" w:name="ЛотНазвание_12"/>
      <w:bookmarkEnd w:id="47"/>
      <w:r w:rsidR="00597369">
        <w:rPr>
          <w:sz w:val="24"/>
          <w:szCs w:val="24"/>
        </w:rPr>
        <w:t xml:space="preserve"> </w:t>
      </w:r>
      <w:bookmarkStart w:id="48" w:name="Лот_12"/>
      <w:bookmarkEnd w:id="48"/>
      <w:r w:rsidR="00597369">
        <w:rPr>
          <w:sz w:val="24"/>
          <w:szCs w:val="24"/>
        </w:rPr>
        <w:t xml:space="preserve"> </w:t>
      </w:r>
      <w:bookmarkStart w:id="49" w:name="ЗаявкиНазвание_12"/>
      <w:bookmarkEnd w:id="49"/>
      <w:r w:rsidR="00597369">
        <w:rPr>
          <w:sz w:val="24"/>
          <w:szCs w:val="24"/>
        </w:rPr>
        <w:t xml:space="preserve"> </w:t>
      </w:r>
      <w:bookmarkStart w:id="50" w:name="Заявки_12"/>
      <w:bookmarkEnd w:id="50"/>
      <w:r w:rsidR="00597369">
        <w:rPr>
          <w:sz w:val="24"/>
          <w:szCs w:val="24"/>
        </w:rPr>
        <w:t xml:space="preserve"> </w:t>
      </w:r>
      <w:bookmarkStart w:id="51" w:name="ЛотНазвание_13"/>
      <w:bookmarkEnd w:id="51"/>
      <w:r w:rsidR="00597369">
        <w:rPr>
          <w:sz w:val="24"/>
          <w:szCs w:val="24"/>
        </w:rPr>
        <w:t xml:space="preserve"> </w:t>
      </w:r>
      <w:bookmarkStart w:id="52" w:name="Лот_13"/>
      <w:bookmarkEnd w:id="52"/>
      <w:r w:rsidR="00597369">
        <w:rPr>
          <w:sz w:val="24"/>
          <w:szCs w:val="24"/>
        </w:rPr>
        <w:t xml:space="preserve"> </w:t>
      </w:r>
      <w:bookmarkStart w:id="53" w:name="ЗаявкиНазвание_13"/>
      <w:bookmarkEnd w:id="53"/>
      <w:r w:rsidR="00597369">
        <w:rPr>
          <w:sz w:val="24"/>
          <w:szCs w:val="24"/>
        </w:rPr>
        <w:t xml:space="preserve"> </w:t>
      </w:r>
      <w:bookmarkStart w:id="54" w:name="Заявки_13"/>
      <w:bookmarkEnd w:id="54"/>
      <w:r w:rsidR="00597369">
        <w:rPr>
          <w:sz w:val="24"/>
          <w:szCs w:val="24"/>
        </w:rPr>
        <w:t xml:space="preserve"> </w:t>
      </w:r>
      <w:bookmarkStart w:id="55" w:name="ЛотНазвание_14"/>
      <w:bookmarkEnd w:id="55"/>
      <w:r w:rsidR="00597369">
        <w:rPr>
          <w:sz w:val="24"/>
          <w:szCs w:val="24"/>
        </w:rPr>
        <w:t xml:space="preserve"> </w:t>
      </w:r>
      <w:bookmarkStart w:id="56" w:name="Лот_14"/>
      <w:bookmarkEnd w:id="56"/>
      <w:r w:rsidR="00597369">
        <w:rPr>
          <w:sz w:val="24"/>
          <w:szCs w:val="24"/>
        </w:rPr>
        <w:t xml:space="preserve"> </w:t>
      </w:r>
      <w:bookmarkStart w:id="57" w:name="ЗаявкиНазвание_14"/>
      <w:bookmarkEnd w:id="57"/>
      <w:r w:rsidR="00597369">
        <w:rPr>
          <w:sz w:val="24"/>
          <w:szCs w:val="24"/>
        </w:rPr>
        <w:t xml:space="preserve"> </w:t>
      </w:r>
      <w:bookmarkStart w:id="58" w:name="Заявки_14"/>
      <w:bookmarkEnd w:id="58"/>
      <w:r w:rsidR="00597369">
        <w:rPr>
          <w:sz w:val="24"/>
          <w:szCs w:val="24"/>
        </w:rPr>
        <w:t xml:space="preserve"> </w:t>
      </w:r>
      <w:bookmarkStart w:id="59" w:name="ЛотНазвание_15"/>
      <w:bookmarkEnd w:id="59"/>
      <w:r w:rsidR="00597369">
        <w:rPr>
          <w:sz w:val="24"/>
          <w:szCs w:val="24"/>
        </w:rPr>
        <w:t xml:space="preserve"> </w:t>
      </w:r>
      <w:bookmarkStart w:id="60" w:name="Лот_15"/>
      <w:bookmarkEnd w:id="60"/>
      <w:r w:rsidR="00597369">
        <w:rPr>
          <w:sz w:val="24"/>
          <w:szCs w:val="24"/>
        </w:rPr>
        <w:t xml:space="preserve"> </w:t>
      </w:r>
      <w:bookmarkStart w:id="61" w:name="ЗаявкиНазвание_15"/>
      <w:bookmarkEnd w:id="61"/>
      <w:r w:rsidR="00597369">
        <w:rPr>
          <w:sz w:val="24"/>
          <w:szCs w:val="24"/>
        </w:rPr>
        <w:t xml:space="preserve"> </w:t>
      </w:r>
      <w:bookmarkStart w:id="62" w:name="Заявки_15"/>
      <w:bookmarkEnd w:id="62"/>
      <w:r w:rsidR="00597369">
        <w:rPr>
          <w:sz w:val="24"/>
          <w:szCs w:val="24"/>
        </w:rPr>
        <w:t xml:space="preserve"> </w:t>
      </w:r>
      <w:bookmarkStart w:id="63" w:name="ЛотНазвание_16"/>
      <w:bookmarkEnd w:id="63"/>
      <w:r w:rsidR="00597369">
        <w:rPr>
          <w:sz w:val="24"/>
          <w:szCs w:val="24"/>
        </w:rPr>
        <w:t xml:space="preserve"> </w:t>
      </w:r>
      <w:bookmarkStart w:id="64" w:name="Лот_16"/>
      <w:bookmarkEnd w:id="64"/>
      <w:r w:rsidR="00597369">
        <w:rPr>
          <w:sz w:val="24"/>
          <w:szCs w:val="24"/>
        </w:rPr>
        <w:t xml:space="preserve"> </w:t>
      </w:r>
      <w:bookmarkStart w:id="65" w:name="ЗаявкиНазвание_16"/>
      <w:bookmarkEnd w:id="65"/>
      <w:r w:rsidR="00597369">
        <w:rPr>
          <w:sz w:val="24"/>
          <w:szCs w:val="24"/>
        </w:rPr>
        <w:t xml:space="preserve"> </w:t>
      </w:r>
      <w:bookmarkStart w:id="66" w:name="Заявки_16"/>
      <w:bookmarkEnd w:id="66"/>
      <w:r w:rsidR="00597369">
        <w:rPr>
          <w:sz w:val="24"/>
          <w:szCs w:val="24"/>
        </w:rPr>
        <w:t xml:space="preserve"> </w:t>
      </w:r>
      <w:bookmarkStart w:id="67" w:name="ЛотНазвание_17"/>
      <w:bookmarkEnd w:id="67"/>
      <w:r w:rsidR="00597369">
        <w:rPr>
          <w:sz w:val="24"/>
          <w:szCs w:val="24"/>
        </w:rPr>
        <w:t xml:space="preserve"> </w:t>
      </w:r>
      <w:bookmarkStart w:id="68" w:name="Лот_17"/>
      <w:bookmarkEnd w:id="68"/>
      <w:r w:rsidR="00597369">
        <w:rPr>
          <w:sz w:val="24"/>
          <w:szCs w:val="24"/>
        </w:rPr>
        <w:t xml:space="preserve"> </w:t>
      </w:r>
      <w:bookmarkStart w:id="69" w:name="ЗаявкиНазвание_17"/>
      <w:bookmarkEnd w:id="69"/>
      <w:r w:rsidR="00597369">
        <w:rPr>
          <w:sz w:val="24"/>
          <w:szCs w:val="24"/>
        </w:rPr>
        <w:t xml:space="preserve"> </w:t>
      </w:r>
      <w:bookmarkStart w:id="70" w:name="Заявки_17"/>
      <w:bookmarkEnd w:id="70"/>
      <w:r w:rsidR="00597369">
        <w:rPr>
          <w:sz w:val="24"/>
          <w:szCs w:val="24"/>
        </w:rPr>
        <w:t xml:space="preserve"> </w:t>
      </w:r>
      <w:bookmarkStart w:id="71" w:name="ЛотНазвание_18"/>
      <w:bookmarkEnd w:id="71"/>
      <w:r w:rsidR="00597369">
        <w:rPr>
          <w:sz w:val="24"/>
          <w:szCs w:val="24"/>
        </w:rPr>
        <w:t xml:space="preserve"> </w:t>
      </w:r>
      <w:bookmarkStart w:id="72" w:name="Лот_18"/>
      <w:bookmarkEnd w:id="72"/>
      <w:r w:rsidR="00597369">
        <w:rPr>
          <w:sz w:val="24"/>
          <w:szCs w:val="24"/>
        </w:rPr>
        <w:t xml:space="preserve"> </w:t>
      </w:r>
      <w:bookmarkStart w:id="73" w:name="ЗаявкиНазвание_18"/>
      <w:bookmarkEnd w:id="73"/>
      <w:r w:rsidR="00597369">
        <w:rPr>
          <w:sz w:val="24"/>
          <w:szCs w:val="24"/>
        </w:rPr>
        <w:t xml:space="preserve"> </w:t>
      </w:r>
      <w:bookmarkStart w:id="74" w:name="Заявки_18"/>
      <w:bookmarkEnd w:id="74"/>
      <w:r w:rsidR="00597369">
        <w:rPr>
          <w:sz w:val="24"/>
          <w:szCs w:val="24"/>
        </w:rPr>
        <w:t xml:space="preserve"> </w:t>
      </w:r>
      <w:bookmarkStart w:id="75" w:name="ЛотНазвание_19"/>
      <w:bookmarkEnd w:id="75"/>
      <w:r w:rsidR="00597369">
        <w:rPr>
          <w:sz w:val="24"/>
          <w:szCs w:val="24"/>
        </w:rPr>
        <w:t xml:space="preserve"> </w:t>
      </w:r>
      <w:bookmarkStart w:id="76" w:name="Лот_19"/>
      <w:bookmarkEnd w:id="76"/>
      <w:r w:rsidR="00597369">
        <w:rPr>
          <w:sz w:val="24"/>
          <w:szCs w:val="24"/>
        </w:rPr>
        <w:t xml:space="preserve"> </w:t>
      </w:r>
      <w:bookmarkStart w:id="77" w:name="ЗаявкиНазвание_19"/>
      <w:bookmarkEnd w:id="77"/>
      <w:r w:rsidR="00597369">
        <w:rPr>
          <w:sz w:val="24"/>
          <w:szCs w:val="24"/>
        </w:rPr>
        <w:t xml:space="preserve"> </w:t>
      </w:r>
      <w:bookmarkStart w:id="78" w:name="Заявки_19"/>
      <w:bookmarkEnd w:id="78"/>
      <w:r w:rsidR="00597369">
        <w:rPr>
          <w:sz w:val="24"/>
          <w:szCs w:val="24"/>
        </w:rPr>
        <w:t xml:space="preserve"> </w:t>
      </w:r>
      <w:bookmarkStart w:id="79" w:name="ЛотНазвание_20"/>
      <w:bookmarkEnd w:id="79"/>
      <w:r w:rsidR="00597369">
        <w:rPr>
          <w:sz w:val="24"/>
          <w:szCs w:val="24"/>
        </w:rPr>
        <w:t xml:space="preserve"> </w:t>
      </w:r>
      <w:bookmarkStart w:id="80" w:name="Лот_20"/>
      <w:bookmarkEnd w:id="80"/>
      <w:r w:rsidR="00597369">
        <w:rPr>
          <w:sz w:val="24"/>
          <w:szCs w:val="24"/>
        </w:rPr>
        <w:t xml:space="preserve"> </w:t>
      </w:r>
      <w:bookmarkStart w:id="81" w:name="ЗаявкиНазвание_20"/>
      <w:bookmarkEnd w:id="81"/>
      <w:r w:rsidR="00597369">
        <w:rPr>
          <w:sz w:val="24"/>
          <w:szCs w:val="24"/>
        </w:rPr>
        <w:t xml:space="preserve"> </w:t>
      </w:r>
      <w:bookmarkStart w:id="82" w:name="Заявки_20"/>
      <w:bookmarkEnd w:id="82"/>
      <w:r w:rsidR="00597369">
        <w:rPr>
          <w:sz w:val="24"/>
          <w:szCs w:val="24"/>
        </w:rPr>
        <w:t xml:space="preserve"> </w:t>
      </w:r>
      <w:bookmarkStart w:id="83" w:name="ЛотНазвание_21"/>
      <w:bookmarkEnd w:id="83"/>
      <w:r w:rsidR="00597369">
        <w:rPr>
          <w:sz w:val="24"/>
          <w:szCs w:val="24"/>
        </w:rPr>
        <w:t xml:space="preserve"> </w:t>
      </w:r>
      <w:bookmarkStart w:id="84" w:name="Лот_21"/>
      <w:bookmarkEnd w:id="84"/>
      <w:r w:rsidR="00597369">
        <w:rPr>
          <w:sz w:val="24"/>
          <w:szCs w:val="24"/>
        </w:rPr>
        <w:t xml:space="preserve"> </w:t>
      </w:r>
      <w:bookmarkStart w:id="85" w:name="ЗаявкиНазвание_21"/>
      <w:bookmarkEnd w:id="85"/>
      <w:r w:rsidR="00597369">
        <w:rPr>
          <w:sz w:val="24"/>
          <w:szCs w:val="24"/>
        </w:rPr>
        <w:t xml:space="preserve"> </w:t>
      </w:r>
      <w:bookmarkStart w:id="86" w:name="Заявки_21"/>
      <w:bookmarkEnd w:id="86"/>
      <w:r w:rsidR="00597369">
        <w:rPr>
          <w:sz w:val="24"/>
          <w:szCs w:val="24"/>
        </w:rPr>
        <w:t xml:space="preserve"> </w:t>
      </w:r>
      <w:bookmarkStart w:id="87" w:name="ЛотНазвание_22"/>
      <w:bookmarkEnd w:id="87"/>
      <w:r w:rsidR="00597369">
        <w:rPr>
          <w:sz w:val="24"/>
          <w:szCs w:val="24"/>
        </w:rPr>
        <w:t xml:space="preserve"> </w:t>
      </w:r>
      <w:bookmarkStart w:id="88" w:name="Лот_22"/>
      <w:bookmarkEnd w:id="88"/>
      <w:r w:rsidR="00597369">
        <w:rPr>
          <w:sz w:val="24"/>
          <w:szCs w:val="24"/>
        </w:rPr>
        <w:t xml:space="preserve"> </w:t>
      </w:r>
      <w:bookmarkStart w:id="89" w:name="ЗаявкиНазвание_22"/>
      <w:bookmarkEnd w:id="89"/>
      <w:r w:rsidR="00597369">
        <w:rPr>
          <w:sz w:val="24"/>
          <w:szCs w:val="24"/>
        </w:rPr>
        <w:t xml:space="preserve"> </w:t>
      </w:r>
      <w:bookmarkStart w:id="90" w:name="Заявки_22"/>
      <w:bookmarkEnd w:id="90"/>
      <w:r w:rsidR="00597369">
        <w:rPr>
          <w:sz w:val="24"/>
          <w:szCs w:val="24"/>
        </w:rPr>
        <w:t xml:space="preserve"> </w:t>
      </w:r>
      <w:bookmarkStart w:id="91" w:name="ЛотНазвание_23"/>
      <w:bookmarkEnd w:id="91"/>
      <w:r w:rsidR="00597369">
        <w:rPr>
          <w:sz w:val="24"/>
          <w:szCs w:val="24"/>
        </w:rPr>
        <w:t xml:space="preserve"> </w:t>
      </w:r>
      <w:bookmarkStart w:id="92" w:name="Лот_23"/>
      <w:bookmarkEnd w:id="92"/>
      <w:r w:rsidR="00597369">
        <w:rPr>
          <w:sz w:val="24"/>
          <w:szCs w:val="24"/>
        </w:rPr>
        <w:t xml:space="preserve"> </w:t>
      </w:r>
      <w:bookmarkStart w:id="93" w:name="ЗаявкиНазвание_23"/>
      <w:bookmarkEnd w:id="93"/>
      <w:r w:rsidR="00597369">
        <w:rPr>
          <w:sz w:val="24"/>
          <w:szCs w:val="24"/>
        </w:rPr>
        <w:t xml:space="preserve"> </w:t>
      </w:r>
      <w:bookmarkStart w:id="94" w:name="Заявки_23"/>
      <w:bookmarkStart w:id="95" w:name="ЛотНазвание_24"/>
      <w:bookmarkEnd w:id="94"/>
      <w:bookmarkEnd w:id="95"/>
      <w:r w:rsidR="00597369">
        <w:rPr>
          <w:sz w:val="24"/>
          <w:szCs w:val="24"/>
        </w:rPr>
        <w:t xml:space="preserve"> </w:t>
      </w:r>
      <w:bookmarkStart w:id="96" w:name="Лот_24"/>
      <w:bookmarkEnd w:id="96"/>
      <w:r w:rsidR="00597369">
        <w:rPr>
          <w:sz w:val="24"/>
          <w:szCs w:val="24"/>
        </w:rPr>
        <w:t xml:space="preserve"> </w:t>
      </w:r>
      <w:bookmarkStart w:id="97" w:name="ЗаявкиНазвание_24"/>
      <w:bookmarkEnd w:id="97"/>
      <w:r w:rsidR="00597369">
        <w:rPr>
          <w:sz w:val="24"/>
          <w:szCs w:val="24"/>
        </w:rPr>
        <w:t xml:space="preserve"> </w:t>
      </w:r>
      <w:bookmarkStart w:id="98" w:name="Заявки_24"/>
      <w:bookmarkEnd w:id="98"/>
      <w:r w:rsidR="00597369">
        <w:rPr>
          <w:sz w:val="24"/>
          <w:szCs w:val="24"/>
        </w:rPr>
        <w:t xml:space="preserve"> </w:t>
      </w:r>
      <w:bookmarkStart w:id="99" w:name="ЛотНазвание_25"/>
      <w:bookmarkEnd w:id="99"/>
      <w:r w:rsidR="00597369">
        <w:rPr>
          <w:sz w:val="24"/>
          <w:szCs w:val="24"/>
        </w:rPr>
        <w:t xml:space="preserve"> </w:t>
      </w:r>
      <w:bookmarkStart w:id="100" w:name="Лот_25"/>
      <w:bookmarkEnd w:id="100"/>
      <w:r w:rsidR="00597369">
        <w:rPr>
          <w:sz w:val="24"/>
          <w:szCs w:val="24"/>
        </w:rPr>
        <w:t xml:space="preserve"> </w:t>
      </w:r>
      <w:bookmarkStart w:id="101" w:name="ЗаявкиНазвание_25"/>
      <w:bookmarkEnd w:id="101"/>
      <w:r w:rsidR="00597369">
        <w:rPr>
          <w:sz w:val="24"/>
          <w:szCs w:val="24"/>
        </w:rPr>
        <w:t xml:space="preserve"> </w:t>
      </w:r>
      <w:bookmarkStart w:id="102" w:name="Заявки_25"/>
      <w:bookmarkEnd w:id="102"/>
      <w:r w:rsidR="00597369">
        <w:rPr>
          <w:sz w:val="24"/>
          <w:szCs w:val="24"/>
        </w:rPr>
        <w:t xml:space="preserve"> </w:t>
      </w:r>
      <w:bookmarkStart w:id="103" w:name="ЛотНазвание_26"/>
      <w:bookmarkEnd w:id="103"/>
      <w:r w:rsidR="00E90DAB">
        <w:rPr>
          <w:sz w:val="24"/>
          <w:szCs w:val="24"/>
        </w:rPr>
        <w:t xml:space="preserve"> </w:t>
      </w:r>
      <w:bookmarkStart w:id="104" w:name="Лот_26"/>
      <w:bookmarkEnd w:id="104"/>
      <w:r w:rsidR="00E90DAB">
        <w:rPr>
          <w:sz w:val="24"/>
          <w:szCs w:val="24"/>
        </w:rPr>
        <w:t xml:space="preserve"> </w:t>
      </w:r>
      <w:bookmarkStart w:id="105" w:name="ЗаявкиНазвание_26"/>
      <w:bookmarkEnd w:id="105"/>
      <w:r w:rsidR="00E90DAB">
        <w:rPr>
          <w:sz w:val="24"/>
          <w:szCs w:val="24"/>
        </w:rPr>
        <w:t xml:space="preserve"> </w:t>
      </w:r>
      <w:bookmarkStart w:id="106" w:name="Заявки_26"/>
      <w:bookmarkEnd w:id="106"/>
      <w:r w:rsidR="00E90DAB">
        <w:rPr>
          <w:sz w:val="24"/>
          <w:szCs w:val="24"/>
        </w:rPr>
        <w:t xml:space="preserve"> </w:t>
      </w:r>
      <w:bookmarkStart w:id="107" w:name="ЛотНазвание_27"/>
      <w:bookmarkEnd w:id="107"/>
      <w:r w:rsidR="00E90DAB">
        <w:rPr>
          <w:sz w:val="24"/>
          <w:szCs w:val="24"/>
        </w:rPr>
        <w:t xml:space="preserve"> </w:t>
      </w:r>
      <w:bookmarkStart w:id="108" w:name="Лот_27"/>
      <w:bookmarkEnd w:id="108"/>
      <w:r w:rsidR="00E90DAB">
        <w:rPr>
          <w:sz w:val="24"/>
          <w:szCs w:val="24"/>
        </w:rPr>
        <w:t xml:space="preserve"> </w:t>
      </w:r>
      <w:bookmarkStart w:id="109" w:name="ЗаявкиНазвание_27"/>
      <w:bookmarkEnd w:id="109"/>
      <w:r w:rsidR="00E90DAB">
        <w:rPr>
          <w:sz w:val="24"/>
          <w:szCs w:val="24"/>
        </w:rPr>
        <w:t xml:space="preserve"> </w:t>
      </w:r>
      <w:bookmarkStart w:id="110" w:name="Заявки_27"/>
      <w:bookmarkEnd w:id="110"/>
      <w:r w:rsidR="00E90DAB">
        <w:rPr>
          <w:sz w:val="24"/>
          <w:szCs w:val="24"/>
        </w:rPr>
        <w:t xml:space="preserve"> </w:t>
      </w:r>
      <w:bookmarkStart w:id="111" w:name="ЛотНазвание_28"/>
      <w:bookmarkEnd w:id="111"/>
      <w:r w:rsidR="00E90DAB">
        <w:rPr>
          <w:sz w:val="24"/>
          <w:szCs w:val="24"/>
        </w:rPr>
        <w:t xml:space="preserve"> </w:t>
      </w:r>
      <w:bookmarkStart w:id="112" w:name="Лот_28"/>
      <w:bookmarkEnd w:id="112"/>
      <w:r w:rsidR="00E90DAB">
        <w:rPr>
          <w:sz w:val="24"/>
          <w:szCs w:val="24"/>
        </w:rPr>
        <w:t xml:space="preserve"> </w:t>
      </w:r>
      <w:bookmarkStart w:id="113" w:name="ЗаявкиНазвание_28"/>
      <w:bookmarkEnd w:id="113"/>
      <w:r w:rsidR="00E90DAB">
        <w:rPr>
          <w:sz w:val="24"/>
          <w:szCs w:val="24"/>
        </w:rPr>
        <w:t xml:space="preserve"> </w:t>
      </w:r>
      <w:bookmarkStart w:id="114" w:name="Заявки_28"/>
      <w:bookmarkEnd w:id="114"/>
      <w:r w:rsidR="00E90DAB">
        <w:rPr>
          <w:sz w:val="24"/>
          <w:szCs w:val="24"/>
        </w:rPr>
        <w:t xml:space="preserve"> </w:t>
      </w:r>
      <w:bookmarkStart w:id="115" w:name="ЛотНазвание_29"/>
      <w:bookmarkEnd w:id="115"/>
      <w:r w:rsidR="00E90DAB">
        <w:rPr>
          <w:sz w:val="24"/>
          <w:szCs w:val="24"/>
        </w:rPr>
        <w:t xml:space="preserve"> </w:t>
      </w:r>
      <w:bookmarkStart w:id="116" w:name="Лот_29"/>
      <w:bookmarkEnd w:id="116"/>
      <w:r w:rsidR="00E90DAB">
        <w:rPr>
          <w:sz w:val="24"/>
          <w:szCs w:val="24"/>
        </w:rPr>
        <w:t xml:space="preserve"> </w:t>
      </w:r>
      <w:bookmarkStart w:id="117" w:name="ЗаявкиНазвание_29"/>
      <w:bookmarkEnd w:id="117"/>
      <w:r w:rsidR="00E90DAB">
        <w:rPr>
          <w:sz w:val="24"/>
          <w:szCs w:val="24"/>
        </w:rPr>
        <w:t xml:space="preserve"> </w:t>
      </w:r>
      <w:bookmarkStart w:id="118" w:name="Заявки_29"/>
      <w:bookmarkEnd w:id="118"/>
      <w:r w:rsidR="00E90DAB">
        <w:rPr>
          <w:sz w:val="24"/>
          <w:szCs w:val="24"/>
        </w:rPr>
        <w:t xml:space="preserve"> </w:t>
      </w:r>
      <w:bookmarkStart w:id="119" w:name="ЛотНазвание_30"/>
      <w:bookmarkEnd w:id="119"/>
      <w:r w:rsidR="00E90DAB">
        <w:rPr>
          <w:sz w:val="24"/>
          <w:szCs w:val="24"/>
        </w:rPr>
        <w:t xml:space="preserve"> </w:t>
      </w:r>
      <w:bookmarkStart w:id="120" w:name="Лот_30"/>
      <w:bookmarkEnd w:id="120"/>
      <w:r w:rsidR="00E90DAB">
        <w:rPr>
          <w:sz w:val="24"/>
          <w:szCs w:val="24"/>
        </w:rPr>
        <w:t xml:space="preserve"> </w:t>
      </w:r>
      <w:bookmarkStart w:id="121" w:name="ЗаявкиНазвание_30"/>
      <w:bookmarkEnd w:id="121"/>
      <w:r w:rsidR="00E90DAB">
        <w:rPr>
          <w:sz w:val="24"/>
          <w:szCs w:val="24"/>
        </w:rPr>
        <w:t xml:space="preserve"> </w:t>
      </w:r>
      <w:bookmarkStart w:id="122" w:name="Заявки_30"/>
      <w:bookmarkEnd w:id="122"/>
      <w:r w:rsidR="007D4AE3">
        <w:rPr>
          <w:sz w:val="24"/>
          <w:szCs w:val="24"/>
          <w:lang w:val="en-US"/>
        </w:rPr>
        <w:t xml:space="preserve"> </w:t>
      </w:r>
      <w:bookmarkStart w:id="123" w:name="ЛотНазвание_31"/>
      <w:bookmarkEnd w:id="123"/>
      <w:r w:rsidR="007D4AE3">
        <w:rPr>
          <w:sz w:val="24"/>
          <w:szCs w:val="24"/>
          <w:lang w:val="en-US"/>
        </w:rPr>
        <w:t xml:space="preserve"> </w:t>
      </w:r>
      <w:bookmarkStart w:id="124" w:name="Лот_31"/>
      <w:bookmarkEnd w:id="124"/>
      <w:r w:rsidR="007D4AE3">
        <w:rPr>
          <w:sz w:val="24"/>
          <w:szCs w:val="24"/>
          <w:lang w:val="en-US"/>
        </w:rPr>
        <w:t xml:space="preserve"> </w:t>
      </w:r>
      <w:bookmarkStart w:id="125" w:name="ЗаявкиНазвание_31"/>
      <w:bookmarkEnd w:id="125"/>
      <w:r w:rsidR="007D4AE3">
        <w:rPr>
          <w:sz w:val="24"/>
          <w:szCs w:val="24"/>
          <w:lang w:val="en-US"/>
        </w:rPr>
        <w:t xml:space="preserve"> </w:t>
      </w:r>
      <w:bookmarkStart w:id="126" w:name="Заявки_31"/>
      <w:bookmarkEnd w:id="126"/>
      <w:r w:rsidR="007D4AE3">
        <w:rPr>
          <w:sz w:val="24"/>
          <w:szCs w:val="24"/>
          <w:lang w:val="en-US"/>
        </w:rPr>
        <w:t xml:space="preserve"> </w:t>
      </w:r>
      <w:bookmarkStart w:id="127" w:name="ЛотНазвание_32"/>
      <w:bookmarkEnd w:id="127"/>
      <w:r w:rsidR="007D4AE3">
        <w:rPr>
          <w:sz w:val="24"/>
          <w:szCs w:val="24"/>
          <w:lang w:val="en-US"/>
        </w:rPr>
        <w:t xml:space="preserve"> </w:t>
      </w:r>
      <w:bookmarkStart w:id="128" w:name="Лот_32"/>
      <w:bookmarkEnd w:id="128"/>
      <w:r w:rsidR="007D4AE3">
        <w:rPr>
          <w:sz w:val="24"/>
          <w:szCs w:val="24"/>
          <w:lang w:val="en-US"/>
        </w:rPr>
        <w:t xml:space="preserve"> </w:t>
      </w:r>
      <w:bookmarkStart w:id="129" w:name="ЗаявкиНазвание_32"/>
      <w:bookmarkEnd w:id="129"/>
      <w:r w:rsidR="007D4AE3">
        <w:rPr>
          <w:sz w:val="24"/>
          <w:szCs w:val="24"/>
          <w:lang w:val="en-US"/>
        </w:rPr>
        <w:t xml:space="preserve"> </w:t>
      </w:r>
      <w:bookmarkStart w:id="130" w:name="Заявки_32"/>
      <w:bookmarkEnd w:id="130"/>
      <w:r w:rsidR="007D4AE3">
        <w:rPr>
          <w:sz w:val="24"/>
          <w:szCs w:val="24"/>
          <w:lang w:val="en-US"/>
        </w:rPr>
        <w:t xml:space="preserve"> </w:t>
      </w:r>
      <w:bookmarkStart w:id="131" w:name="ЛотНазвание_33"/>
      <w:bookmarkEnd w:id="131"/>
      <w:r w:rsidR="007D4AE3">
        <w:rPr>
          <w:sz w:val="24"/>
          <w:szCs w:val="24"/>
          <w:lang w:val="en-US"/>
        </w:rPr>
        <w:t xml:space="preserve"> </w:t>
      </w:r>
      <w:bookmarkStart w:id="132" w:name="Лот_33"/>
      <w:bookmarkEnd w:id="132"/>
      <w:r w:rsidR="007D4AE3">
        <w:rPr>
          <w:sz w:val="24"/>
          <w:szCs w:val="24"/>
          <w:lang w:val="en-US"/>
        </w:rPr>
        <w:t xml:space="preserve"> </w:t>
      </w:r>
      <w:bookmarkStart w:id="133" w:name="ЗаявкиНазвание_33"/>
      <w:bookmarkEnd w:id="133"/>
      <w:r w:rsidR="007D4AE3">
        <w:rPr>
          <w:sz w:val="24"/>
          <w:szCs w:val="24"/>
          <w:lang w:val="en-US"/>
        </w:rPr>
        <w:t xml:space="preserve"> </w:t>
      </w:r>
      <w:bookmarkStart w:id="134" w:name="Заявки_33"/>
      <w:bookmarkEnd w:id="134"/>
      <w:r w:rsidR="007D4AE3">
        <w:rPr>
          <w:sz w:val="24"/>
          <w:szCs w:val="24"/>
          <w:lang w:val="en-US"/>
        </w:rPr>
        <w:t xml:space="preserve"> </w:t>
      </w:r>
      <w:bookmarkStart w:id="135" w:name="ЛотНазвание_34"/>
      <w:bookmarkEnd w:id="135"/>
      <w:r w:rsidR="007D4AE3">
        <w:rPr>
          <w:sz w:val="24"/>
          <w:szCs w:val="24"/>
          <w:lang w:val="en-US"/>
        </w:rPr>
        <w:t xml:space="preserve"> </w:t>
      </w:r>
      <w:bookmarkStart w:id="136" w:name="Лот_34"/>
      <w:bookmarkEnd w:id="136"/>
    </w:p>
    <w:p w14:paraId="2DA660B7" w14:textId="77777777" w:rsidR="00095CB8" w:rsidRPr="007D4AE3" w:rsidRDefault="007D4AE3" w:rsidP="00095CB8">
      <w:pPr>
        <w:contextualSpacing/>
        <w:rPr>
          <w:sz w:val="24"/>
          <w:szCs w:val="24"/>
          <w:lang w:val="en-US"/>
        </w:rPr>
      </w:pPr>
      <w:r>
        <w:rPr>
          <w:sz w:val="24"/>
          <w:szCs w:val="24"/>
          <w:lang w:val="en-US"/>
        </w:rPr>
        <w:t xml:space="preserve"> </w:t>
      </w:r>
      <w:bookmarkStart w:id="137" w:name="ЗаявкиНазвание_34"/>
      <w:bookmarkEnd w:id="137"/>
      <w:r>
        <w:rPr>
          <w:sz w:val="24"/>
          <w:szCs w:val="24"/>
          <w:lang w:val="en-US"/>
        </w:rPr>
        <w:t xml:space="preserve"> </w:t>
      </w:r>
      <w:bookmarkStart w:id="138" w:name="Заявки_34"/>
      <w:bookmarkEnd w:id="138"/>
      <w:r>
        <w:rPr>
          <w:sz w:val="24"/>
          <w:szCs w:val="24"/>
          <w:lang w:val="en-US"/>
        </w:rPr>
        <w:t xml:space="preserve"> </w:t>
      </w:r>
      <w:bookmarkStart w:id="139" w:name="ЛотНазвание_35"/>
      <w:bookmarkEnd w:id="139"/>
      <w:r>
        <w:rPr>
          <w:sz w:val="24"/>
          <w:szCs w:val="24"/>
          <w:lang w:val="en-US"/>
        </w:rPr>
        <w:t xml:space="preserve"> </w:t>
      </w:r>
      <w:bookmarkStart w:id="140" w:name="Лот_35"/>
      <w:bookmarkEnd w:id="140"/>
      <w:r>
        <w:rPr>
          <w:sz w:val="24"/>
          <w:szCs w:val="24"/>
          <w:lang w:val="en-US"/>
        </w:rPr>
        <w:t xml:space="preserve"> </w:t>
      </w:r>
      <w:bookmarkStart w:id="141" w:name="ЗаявкиНазвание_35"/>
      <w:bookmarkEnd w:id="141"/>
      <w:r>
        <w:rPr>
          <w:sz w:val="24"/>
          <w:szCs w:val="24"/>
          <w:lang w:val="en-US"/>
        </w:rPr>
        <w:t xml:space="preserve"> </w:t>
      </w:r>
      <w:bookmarkStart w:id="142" w:name="Заявки_35"/>
      <w:bookmarkEnd w:id="142"/>
      <w:r>
        <w:rPr>
          <w:sz w:val="24"/>
          <w:szCs w:val="24"/>
          <w:lang w:val="en-US"/>
        </w:rPr>
        <w:t xml:space="preserve"> </w:t>
      </w:r>
      <w:bookmarkStart w:id="143" w:name="ЛотНазвание_36"/>
      <w:bookmarkEnd w:id="143"/>
      <w:r>
        <w:rPr>
          <w:sz w:val="24"/>
          <w:szCs w:val="24"/>
          <w:lang w:val="en-US"/>
        </w:rPr>
        <w:t xml:space="preserve"> </w:t>
      </w:r>
      <w:bookmarkStart w:id="144" w:name="Лот_36"/>
      <w:bookmarkEnd w:id="144"/>
      <w:r w:rsidR="002B03D5">
        <w:rPr>
          <w:sz w:val="24"/>
          <w:szCs w:val="24"/>
          <w:lang w:val="en-US"/>
        </w:rPr>
        <w:t xml:space="preserve"> </w:t>
      </w:r>
      <w:bookmarkStart w:id="145" w:name="ЗаявкиНазвание_36"/>
      <w:bookmarkEnd w:id="145"/>
      <w:r w:rsidR="002B03D5">
        <w:rPr>
          <w:sz w:val="24"/>
          <w:szCs w:val="24"/>
          <w:lang w:val="en-US"/>
        </w:rPr>
        <w:t xml:space="preserve"> </w:t>
      </w:r>
      <w:bookmarkStart w:id="146" w:name="Заявки_36"/>
      <w:bookmarkEnd w:id="146"/>
      <w:r w:rsidR="002B03D5">
        <w:rPr>
          <w:sz w:val="24"/>
          <w:szCs w:val="24"/>
          <w:lang w:val="en-US"/>
        </w:rPr>
        <w:t xml:space="preserve"> </w:t>
      </w:r>
      <w:bookmarkStart w:id="147" w:name="ЛотНазвание_37"/>
      <w:bookmarkEnd w:id="147"/>
      <w:r w:rsidR="002B03D5">
        <w:rPr>
          <w:sz w:val="24"/>
          <w:szCs w:val="24"/>
          <w:lang w:val="en-US"/>
        </w:rPr>
        <w:t xml:space="preserve"> </w:t>
      </w:r>
      <w:bookmarkStart w:id="148" w:name="Лот_37"/>
      <w:bookmarkEnd w:id="148"/>
      <w:r w:rsidR="002B03D5">
        <w:rPr>
          <w:sz w:val="24"/>
          <w:szCs w:val="24"/>
          <w:lang w:val="en-US"/>
        </w:rPr>
        <w:t xml:space="preserve"> </w:t>
      </w:r>
      <w:bookmarkStart w:id="149" w:name="ЗаявкиНазвание_37"/>
      <w:bookmarkEnd w:id="149"/>
      <w:r w:rsidR="002B03D5">
        <w:rPr>
          <w:sz w:val="24"/>
          <w:szCs w:val="24"/>
          <w:lang w:val="en-US"/>
        </w:rPr>
        <w:t xml:space="preserve"> </w:t>
      </w:r>
      <w:bookmarkStart w:id="150" w:name="Заявки_37"/>
      <w:bookmarkEnd w:id="150"/>
      <w:r w:rsidR="002B03D5">
        <w:rPr>
          <w:sz w:val="24"/>
          <w:szCs w:val="24"/>
          <w:lang w:val="en-US"/>
        </w:rPr>
        <w:t xml:space="preserve"> </w:t>
      </w:r>
      <w:bookmarkStart w:id="151" w:name="ЛотНазвание_38"/>
      <w:bookmarkEnd w:id="151"/>
      <w:r w:rsidR="002B03D5">
        <w:rPr>
          <w:sz w:val="24"/>
          <w:szCs w:val="24"/>
          <w:lang w:val="en-US"/>
        </w:rPr>
        <w:t xml:space="preserve"> </w:t>
      </w:r>
      <w:bookmarkStart w:id="152" w:name="Лот_38"/>
      <w:bookmarkEnd w:id="152"/>
      <w:r w:rsidR="002B03D5">
        <w:rPr>
          <w:sz w:val="24"/>
          <w:szCs w:val="24"/>
          <w:lang w:val="en-US"/>
        </w:rPr>
        <w:t xml:space="preserve"> </w:t>
      </w:r>
      <w:bookmarkStart w:id="153" w:name="ЗаявкиНазвание_38"/>
      <w:bookmarkEnd w:id="153"/>
      <w:r w:rsidR="002B03D5">
        <w:rPr>
          <w:sz w:val="24"/>
          <w:szCs w:val="24"/>
          <w:lang w:val="en-US"/>
        </w:rPr>
        <w:t xml:space="preserve"> </w:t>
      </w:r>
      <w:bookmarkStart w:id="154" w:name="Заявки_38"/>
      <w:bookmarkEnd w:id="154"/>
      <w:r w:rsidR="002B03D5">
        <w:rPr>
          <w:sz w:val="24"/>
          <w:szCs w:val="24"/>
          <w:lang w:val="en-US"/>
        </w:rPr>
        <w:t xml:space="preserve"> </w:t>
      </w:r>
      <w:bookmarkStart w:id="155" w:name="ЛотНазвание_39"/>
      <w:bookmarkEnd w:id="155"/>
      <w:r w:rsidR="002B03D5">
        <w:rPr>
          <w:sz w:val="24"/>
          <w:szCs w:val="24"/>
          <w:lang w:val="en-US"/>
        </w:rPr>
        <w:t xml:space="preserve"> </w:t>
      </w:r>
      <w:bookmarkStart w:id="156" w:name="Лот_39"/>
      <w:bookmarkEnd w:id="156"/>
      <w:r w:rsidR="002B03D5">
        <w:rPr>
          <w:sz w:val="24"/>
          <w:szCs w:val="24"/>
          <w:lang w:val="en-US"/>
        </w:rPr>
        <w:t xml:space="preserve"> </w:t>
      </w:r>
      <w:bookmarkStart w:id="157" w:name="ЗаявкиНазвание_39"/>
      <w:bookmarkEnd w:id="157"/>
      <w:r w:rsidR="002B03D5">
        <w:rPr>
          <w:sz w:val="24"/>
          <w:szCs w:val="24"/>
          <w:lang w:val="en-US"/>
        </w:rPr>
        <w:t xml:space="preserve"> </w:t>
      </w:r>
      <w:bookmarkStart w:id="158" w:name="Заявки_39"/>
      <w:bookmarkEnd w:id="158"/>
      <w:r w:rsidR="002B03D5">
        <w:rPr>
          <w:sz w:val="24"/>
          <w:szCs w:val="24"/>
          <w:lang w:val="en-US"/>
        </w:rPr>
        <w:t xml:space="preserve"> </w:t>
      </w:r>
      <w:bookmarkStart w:id="159" w:name="ЛотНазвание_40"/>
      <w:bookmarkEnd w:id="159"/>
      <w:r w:rsidR="002B03D5">
        <w:rPr>
          <w:sz w:val="24"/>
          <w:szCs w:val="24"/>
          <w:lang w:val="en-US"/>
        </w:rPr>
        <w:t xml:space="preserve"> </w:t>
      </w:r>
      <w:bookmarkStart w:id="160" w:name="Лот_40"/>
      <w:bookmarkEnd w:id="160"/>
      <w:r w:rsidR="002B03D5">
        <w:rPr>
          <w:sz w:val="24"/>
          <w:szCs w:val="24"/>
          <w:lang w:val="en-US"/>
        </w:rPr>
        <w:t xml:space="preserve"> </w:t>
      </w:r>
      <w:bookmarkStart w:id="161" w:name="ЗаявкиНазвание_40"/>
      <w:bookmarkEnd w:id="161"/>
      <w:r w:rsidR="002B03D5">
        <w:rPr>
          <w:sz w:val="24"/>
          <w:szCs w:val="24"/>
          <w:lang w:val="en-US"/>
        </w:rPr>
        <w:t xml:space="preserve"> </w:t>
      </w:r>
      <w:bookmarkStart w:id="162" w:name="Заявки_40"/>
      <w:bookmarkEnd w:id="162"/>
      <w:r w:rsidR="002B03D5">
        <w:rPr>
          <w:sz w:val="24"/>
          <w:szCs w:val="24"/>
          <w:lang w:val="en-US"/>
        </w:rPr>
        <w:t xml:space="preserve"> </w:t>
      </w:r>
      <w:bookmarkStart w:id="163" w:name="ЛотНазвание_41"/>
      <w:bookmarkEnd w:id="163"/>
      <w:r w:rsidR="002B03D5">
        <w:rPr>
          <w:sz w:val="24"/>
          <w:szCs w:val="24"/>
          <w:lang w:val="en-US"/>
        </w:rPr>
        <w:t xml:space="preserve"> </w:t>
      </w:r>
      <w:bookmarkStart w:id="164" w:name="Лот_41"/>
      <w:bookmarkEnd w:id="164"/>
      <w:r w:rsidR="002B03D5">
        <w:rPr>
          <w:sz w:val="24"/>
          <w:szCs w:val="24"/>
          <w:lang w:val="en-US"/>
        </w:rPr>
        <w:t xml:space="preserve"> </w:t>
      </w:r>
      <w:bookmarkStart w:id="165" w:name="ЗаявкиНазвание_41"/>
      <w:bookmarkEnd w:id="165"/>
      <w:r w:rsidR="002B03D5">
        <w:rPr>
          <w:sz w:val="24"/>
          <w:szCs w:val="24"/>
          <w:lang w:val="en-US"/>
        </w:rPr>
        <w:t xml:space="preserve"> </w:t>
      </w:r>
      <w:bookmarkStart w:id="166" w:name="Заявки_41"/>
      <w:bookmarkEnd w:id="166"/>
      <w:r w:rsidR="002B03D5">
        <w:rPr>
          <w:sz w:val="24"/>
          <w:szCs w:val="24"/>
          <w:lang w:val="en-US"/>
        </w:rPr>
        <w:t xml:space="preserve"> </w:t>
      </w:r>
      <w:bookmarkStart w:id="167" w:name="ЛотНазвание_42"/>
      <w:bookmarkEnd w:id="167"/>
      <w:r w:rsidR="002B03D5">
        <w:rPr>
          <w:sz w:val="24"/>
          <w:szCs w:val="24"/>
          <w:lang w:val="en-US"/>
        </w:rPr>
        <w:t xml:space="preserve"> </w:t>
      </w:r>
      <w:bookmarkStart w:id="168" w:name="Лот_42"/>
      <w:bookmarkEnd w:id="168"/>
      <w:r w:rsidR="002B03D5">
        <w:rPr>
          <w:sz w:val="24"/>
          <w:szCs w:val="24"/>
          <w:lang w:val="en-US"/>
        </w:rPr>
        <w:t xml:space="preserve"> </w:t>
      </w:r>
      <w:bookmarkStart w:id="169" w:name="ЗаявкиНазвание_42"/>
      <w:bookmarkEnd w:id="169"/>
      <w:r w:rsidR="002B03D5">
        <w:rPr>
          <w:sz w:val="24"/>
          <w:szCs w:val="24"/>
          <w:lang w:val="en-US"/>
        </w:rPr>
        <w:t xml:space="preserve"> </w:t>
      </w:r>
      <w:bookmarkStart w:id="170" w:name="Заявки_42"/>
      <w:bookmarkEnd w:id="170"/>
      <w:r w:rsidR="002B03D5">
        <w:rPr>
          <w:sz w:val="24"/>
          <w:szCs w:val="24"/>
          <w:lang w:val="en-US"/>
        </w:rPr>
        <w:t xml:space="preserve"> </w:t>
      </w:r>
      <w:bookmarkStart w:id="171" w:name="ЛотНазвание_43"/>
      <w:bookmarkEnd w:id="171"/>
      <w:r w:rsidR="002B03D5">
        <w:rPr>
          <w:sz w:val="24"/>
          <w:szCs w:val="24"/>
          <w:lang w:val="en-US"/>
        </w:rPr>
        <w:t xml:space="preserve"> </w:t>
      </w:r>
      <w:bookmarkStart w:id="172" w:name="Лот_43"/>
      <w:bookmarkEnd w:id="172"/>
      <w:r w:rsidR="002B03D5">
        <w:rPr>
          <w:sz w:val="24"/>
          <w:szCs w:val="24"/>
          <w:lang w:val="en-US"/>
        </w:rPr>
        <w:t xml:space="preserve"> </w:t>
      </w:r>
      <w:bookmarkStart w:id="173" w:name="ЗаявкиНазвание_43"/>
      <w:bookmarkEnd w:id="173"/>
      <w:r w:rsidR="002B03D5">
        <w:rPr>
          <w:sz w:val="24"/>
          <w:szCs w:val="24"/>
          <w:lang w:val="en-US"/>
        </w:rPr>
        <w:t xml:space="preserve"> </w:t>
      </w:r>
      <w:bookmarkStart w:id="174" w:name="Заявки_43"/>
      <w:bookmarkEnd w:id="174"/>
      <w:r w:rsidR="002B03D5">
        <w:rPr>
          <w:sz w:val="24"/>
          <w:szCs w:val="24"/>
          <w:lang w:val="en-US"/>
        </w:rPr>
        <w:t xml:space="preserve"> </w:t>
      </w:r>
      <w:bookmarkStart w:id="175" w:name="ЛотНазвание_44"/>
      <w:bookmarkEnd w:id="175"/>
      <w:r w:rsidR="002B03D5">
        <w:rPr>
          <w:sz w:val="24"/>
          <w:szCs w:val="24"/>
          <w:lang w:val="en-US"/>
        </w:rPr>
        <w:t xml:space="preserve"> </w:t>
      </w:r>
      <w:bookmarkStart w:id="176" w:name="Лот_44"/>
      <w:bookmarkEnd w:id="176"/>
      <w:r w:rsidR="002B03D5">
        <w:rPr>
          <w:sz w:val="24"/>
          <w:szCs w:val="24"/>
          <w:lang w:val="en-US"/>
        </w:rPr>
        <w:t xml:space="preserve"> </w:t>
      </w:r>
      <w:bookmarkStart w:id="177" w:name="ЗаявкиНазвание_44"/>
      <w:bookmarkEnd w:id="177"/>
      <w:r w:rsidR="002B03D5">
        <w:rPr>
          <w:sz w:val="24"/>
          <w:szCs w:val="24"/>
          <w:lang w:val="en-US"/>
        </w:rPr>
        <w:t xml:space="preserve"> </w:t>
      </w:r>
      <w:bookmarkStart w:id="178" w:name="Заявки_44"/>
      <w:bookmarkEnd w:id="178"/>
      <w:r w:rsidR="002B03D5">
        <w:rPr>
          <w:sz w:val="24"/>
          <w:szCs w:val="24"/>
          <w:lang w:val="en-US"/>
        </w:rPr>
        <w:t xml:space="preserve"> </w:t>
      </w:r>
      <w:bookmarkStart w:id="179" w:name="ЛотНазвание_45"/>
      <w:bookmarkEnd w:id="179"/>
      <w:r w:rsidR="002B03D5">
        <w:rPr>
          <w:sz w:val="24"/>
          <w:szCs w:val="24"/>
          <w:lang w:val="en-US"/>
        </w:rPr>
        <w:t xml:space="preserve"> </w:t>
      </w:r>
      <w:bookmarkStart w:id="180" w:name="Лот_45"/>
      <w:bookmarkEnd w:id="180"/>
      <w:r w:rsidR="002B03D5">
        <w:rPr>
          <w:sz w:val="24"/>
          <w:szCs w:val="24"/>
          <w:lang w:val="en-US"/>
        </w:rPr>
        <w:t xml:space="preserve"> </w:t>
      </w:r>
      <w:bookmarkStart w:id="181" w:name="ЗаявкиНазвание_45"/>
      <w:bookmarkEnd w:id="181"/>
      <w:r w:rsidR="002B03D5">
        <w:rPr>
          <w:sz w:val="24"/>
          <w:szCs w:val="24"/>
          <w:lang w:val="en-US"/>
        </w:rPr>
        <w:t xml:space="preserve"> </w:t>
      </w:r>
      <w:bookmarkStart w:id="182" w:name="Заявки_45"/>
      <w:bookmarkStart w:id="183" w:name="ЛотНазвание_46"/>
      <w:bookmarkEnd w:id="182"/>
      <w:bookmarkEnd w:id="183"/>
      <w:r w:rsidR="0064254B">
        <w:rPr>
          <w:sz w:val="24"/>
          <w:szCs w:val="24"/>
          <w:lang w:val="en-US"/>
        </w:rPr>
        <w:t xml:space="preserve"> </w:t>
      </w:r>
      <w:bookmarkStart w:id="184" w:name="Лот_46"/>
      <w:bookmarkEnd w:id="184"/>
      <w:r w:rsidR="0064254B">
        <w:rPr>
          <w:sz w:val="24"/>
          <w:szCs w:val="24"/>
          <w:lang w:val="en-US"/>
        </w:rPr>
        <w:t xml:space="preserve"> </w:t>
      </w:r>
      <w:bookmarkStart w:id="185" w:name="ЗаявкиНазвание_46"/>
      <w:bookmarkEnd w:id="185"/>
      <w:r w:rsidR="0064254B">
        <w:rPr>
          <w:sz w:val="24"/>
          <w:szCs w:val="24"/>
          <w:lang w:val="en-US"/>
        </w:rPr>
        <w:t xml:space="preserve"> </w:t>
      </w:r>
      <w:bookmarkStart w:id="186" w:name="Заявки_46"/>
      <w:bookmarkEnd w:id="186"/>
      <w:r w:rsidR="0064254B">
        <w:rPr>
          <w:sz w:val="24"/>
          <w:szCs w:val="24"/>
          <w:lang w:val="en-US"/>
        </w:rPr>
        <w:t xml:space="preserve"> </w:t>
      </w:r>
      <w:bookmarkStart w:id="187" w:name="ЛотНазвание_47"/>
      <w:bookmarkEnd w:id="187"/>
      <w:r w:rsidR="0064254B">
        <w:rPr>
          <w:sz w:val="24"/>
          <w:szCs w:val="24"/>
          <w:lang w:val="en-US"/>
        </w:rPr>
        <w:t xml:space="preserve"> </w:t>
      </w:r>
      <w:bookmarkStart w:id="188" w:name="Лот_47"/>
      <w:bookmarkEnd w:id="188"/>
      <w:r w:rsidR="0064254B">
        <w:rPr>
          <w:sz w:val="24"/>
          <w:szCs w:val="24"/>
          <w:lang w:val="en-US"/>
        </w:rPr>
        <w:t xml:space="preserve"> </w:t>
      </w:r>
      <w:bookmarkStart w:id="189" w:name="ЗаявкиНазвание_47"/>
      <w:bookmarkEnd w:id="189"/>
      <w:r w:rsidR="0064254B">
        <w:rPr>
          <w:sz w:val="24"/>
          <w:szCs w:val="24"/>
          <w:lang w:val="en-US"/>
        </w:rPr>
        <w:t xml:space="preserve"> </w:t>
      </w:r>
      <w:bookmarkStart w:id="190" w:name="Заявки_47"/>
      <w:bookmarkEnd w:id="190"/>
      <w:r w:rsidR="0064254B">
        <w:rPr>
          <w:sz w:val="24"/>
          <w:szCs w:val="24"/>
          <w:lang w:val="en-US"/>
        </w:rPr>
        <w:t xml:space="preserve"> </w:t>
      </w:r>
      <w:bookmarkStart w:id="191" w:name="ЛотНазвание_48"/>
      <w:bookmarkEnd w:id="191"/>
      <w:r w:rsidR="0064254B">
        <w:rPr>
          <w:sz w:val="24"/>
          <w:szCs w:val="24"/>
          <w:lang w:val="en-US"/>
        </w:rPr>
        <w:t xml:space="preserve"> </w:t>
      </w:r>
      <w:bookmarkStart w:id="192" w:name="Лот_48"/>
      <w:bookmarkEnd w:id="192"/>
      <w:r w:rsidR="0064254B">
        <w:rPr>
          <w:sz w:val="24"/>
          <w:szCs w:val="24"/>
          <w:lang w:val="en-US"/>
        </w:rPr>
        <w:t xml:space="preserve"> </w:t>
      </w:r>
      <w:bookmarkStart w:id="193" w:name="ЗаявкиНазвание_48"/>
      <w:bookmarkEnd w:id="193"/>
      <w:r w:rsidR="0064254B">
        <w:rPr>
          <w:sz w:val="24"/>
          <w:szCs w:val="24"/>
          <w:lang w:val="en-US"/>
        </w:rPr>
        <w:t xml:space="preserve"> </w:t>
      </w:r>
      <w:bookmarkStart w:id="194" w:name="Заявки_48"/>
      <w:bookmarkEnd w:id="194"/>
      <w:r w:rsidR="0064254B">
        <w:rPr>
          <w:sz w:val="24"/>
          <w:szCs w:val="24"/>
          <w:lang w:val="en-US"/>
        </w:rPr>
        <w:t xml:space="preserve"> </w:t>
      </w:r>
      <w:bookmarkStart w:id="195" w:name="ЛотНазвание_49"/>
      <w:bookmarkEnd w:id="195"/>
      <w:r w:rsidR="0064254B">
        <w:rPr>
          <w:sz w:val="24"/>
          <w:szCs w:val="24"/>
          <w:lang w:val="en-US"/>
        </w:rPr>
        <w:t xml:space="preserve"> </w:t>
      </w:r>
      <w:bookmarkStart w:id="196" w:name="Лот_49"/>
      <w:bookmarkEnd w:id="196"/>
      <w:r w:rsidR="0064254B">
        <w:rPr>
          <w:sz w:val="24"/>
          <w:szCs w:val="24"/>
          <w:lang w:val="en-US"/>
        </w:rPr>
        <w:t xml:space="preserve"> </w:t>
      </w:r>
      <w:bookmarkStart w:id="197" w:name="ЗаявкиНазвание_49"/>
      <w:bookmarkEnd w:id="197"/>
      <w:r w:rsidR="0064254B">
        <w:rPr>
          <w:sz w:val="24"/>
          <w:szCs w:val="24"/>
          <w:lang w:val="en-US"/>
        </w:rPr>
        <w:t xml:space="preserve"> </w:t>
      </w:r>
      <w:bookmarkStart w:id="198" w:name="Заявки_49"/>
      <w:bookmarkEnd w:id="198"/>
      <w:r w:rsidR="0064254B">
        <w:rPr>
          <w:sz w:val="24"/>
          <w:szCs w:val="24"/>
          <w:lang w:val="en-US"/>
        </w:rPr>
        <w:t xml:space="preserve"> </w:t>
      </w:r>
      <w:bookmarkStart w:id="199" w:name="ЛотНазвание_50"/>
      <w:bookmarkEnd w:id="199"/>
      <w:r w:rsidR="0064254B">
        <w:rPr>
          <w:sz w:val="24"/>
          <w:szCs w:val="24"/>
          <w:lang w:val="en-US"/>
        </w:rPr>
        <w:t xml:space="preserve"> </w:t>
      </w:r>
      <w:bookmarkStart w:id="200" w:name="Лот_50"/>
      <w:bookmarkEnd w:id="200"/>
      <w:r w:rsidR="0064254B">
        <w:rPr>
          <w:sz w:val="24"/>
          <w:szCs w:val="24"/>
          <w:lang w:val="en-US"/>
        </w:rPr>
        <w:t xml:space="preserve"> </w:t>
      </w:r>
      <w:bookmarkStart w:id="201" w:name="ЗаявкиНазвание_50"/>
      <w:bookmarkEnd w:id="201"/>
      <w:r w:rsidR="0064254B">
        <w:rPr>
          <w:sz w:val="24"/>
          <w:szCs w:val="24"/>
          <w:lang w:val="en-US"/>
        </w:rPr>
        <w:t xml:space="preserve"> </w:t>
      </w:r>
      <w:bookmarkStart w:id="202" w:name="Заявки_50"/>
      <w:bookmarkEnd w:id="202"/>
    </w:p>
    <w:p w14:paraId="62D908F2" w14:textId="77777777" w:rsidR="00095CB8" w:rsidRDefault="00095CB8" w:rsidP="00095CB8">
      <w:pPr>
        <w:contextualSpacing/>
        <w:rPr>
          <w:sz w:val="24"/>
          <w:szCs w:val="24"/>
        </w:rPr>
      </w:pPr>
    </w:p>
    <w:p w14:paraId="3B391C28" w14:textId="77777777" w:rsidR="00791335" w:rsidRPr="005255C7" w:rsidRDefault="00791335" w:rsidP="00095CB8">
      <w:pPr>
        <w:contextualSpacing/>
        <w:rPr>
          <w:sz w:val="24"/>
          <w:szCs w:val="24"/>
        </w:rPr>
      </w:pPr>
      <w:bookmarkStart w:id="203" w:name="ПодтверждениеПодпись"/>
      <w:bookmarkEnd w:id="20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17604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0E6C"/>
    <w:rsid w:val="00012644"/>
    <w:rsid w:val="000763FD"/>
    <w:rsid w:val="00095CB8"/>
    <w:rsid w:val="000D158A"/>
    <w:rsid w:val="0013214D"/>
    <w:rsid w:val="00140FBA"/>
    <w:rsid w:val="00187EB1"/>
    <w:rsid w:val="001914CF"/>
    <w:rsid w:val="00206311"/>
    <w:rsid w:val="002B03D5"/>
    <w:rsid w:val="00370CD8"/>
    <w:rsid w:val="003B72A6"/>
    <w:rsid w:val="003F0693"/>
    <w:rsid w:val="00453585"/>
    <w:rsid w:val="005255C7"/>
    <w:rsid w:val="00584525"/>
    <w:rsid w:val="00597369"/>
    <w:rsid w:val="0064254B"/>
    <w:rsid w:val="006758C8"/>
    <w:rsid w:val="006B0D7E"/>
    <w:rsid w:val="007409B4"/>
    <w:rsid w:val="00772B84"/>
    <w:rsid w:val="00791335"/>
    <w:rsid w:val="007D4AE3"/>
    <w:rsid w:val="009108BA"/>
    <w:rsid w:val="009C2929"/>
    <w:rsid w:val="00B01BE6"/>
    <w:rsid w:val="00B62375"/>
    <w:rsid w:val="00B7364F"/>
    <w:rsid w:val="00BD4C00"/>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63BB8"/>
  <w15:docId w15:val="{DFC646E0-9F0A-4ADA-B982-E38D3A9D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6EE36-B255-497C-AE6B-ACE37C51C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688</Words>
  <Characters>3928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Юлия Стрельникова</cp:lastModifiedBy>
  <cp:revision>3</cp:revision>
  <dcterms:created xsi:type="dcterms:W3CDTF">2022-05-16T09:58:00Z</dcterms:created>
  <dcterms:modified xsi:type="dcterms:W3CDTF">2022-05-16T10:17:00Z</dcterms:modified>
</cp:coreProperties>
</file>