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3E4427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«_</w:t>
      </w:r>
      <w:r w:rsidR="00C57D23">
        <w:rPr>
          <w:sz w:val="22"/>
          <w:szCs w:val="22"/>
        </w:rPr>
        <w:t>_</w:t>
      </w:r>
      <w:r>
        <w:rPr>
          <w:sz w:val="22"/>
          <w:szCs w:val="22"/>
        </w:rPr>
        <w:t>_»_______________20</w:t>
      </w:r>
      <w:r w:rsidR="00810C68">
        <w:rPr>
          <w:sz w:val="22"/>
          <w:szCs w:val="22"/>
        </w:rPr>
        <w:t>2</w:t>
      </w:r>
      <w:r w:rsidR="00AC3C2B">
        <w:rPr>
          <w:sz w:val="22"/>
          <w:szCs w:val="22"/>
        </w:rPr>
        <w:t>2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Default="00566253" w:rsidP="009F32A9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="00887762"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 действующее по</w:t>
      </w:r>
      <w:r w:rsidR="009529E7" w:rsidRPr="00960FF4">
        <w:rPr>
          <w:sz w:val="22"/>
          <w:szCs w:val="22"/>
        </w:rPr>
        <w:t xml:space="preserve"> Договору</w:t>
      </w:r>
      <w:r w:rsidRPr="00960FF4">
        <w:rPr>
          <w:sz w:val="22"/>
          <w:szCs w:val="22"/>
        </w:rPr>
        <w:t xml:space="preserve"> </w:t>
      </w:r>
      <w:r w:rsidR="009529E7" w:rsidRPr="00960FF4">
        <w:rPr>
          <w:bCs/>
          <w:sz w:val="22"/>
          <w:szCs w:val="22"/>
        </w:rPr>
        <w:t xml:space="preserve">об оказании услуг по организации открытых торгов в электронной форме, предусмотренных законодательством о несостоятельности (банкротстве) РФ на </w:t>
      </w:r>
      <w:r w:rsidR="001F63AE" w:rsidRPr="001F63AE">
        <w:rPr>
          <w:bCs/>
          <w:sz w:val="22"/>
          <w:szCs w:val="22"/>
        </w:rPr>
        <w:t xml:space="preserve">ООО «Евразийская Торговая Площадка» (адрес в сети «Интернет» </w:t>
      </w:r>
      <w:hyperlink r:id="rId5" w:history="1">
        <w:r w:rsidR="001F63AE" w:rsidRPr="005B564A">
          <w:rPr>
            <w:rStyle w:val="ae"/>
            <w:bCs/>
            <w:sz w:val="22"/>
            <w:szCs w:val="22"/>
          </w:rPr>
          <w:t>https://eurtp.ru</w:t>
        </w:r>
      </w:hyperlink>
      <w:r w:rsidR="001F63AE" w:rsidRPr="001F63AE">
        <w:rPr>
          <w:bCs/>
          <w:sz w:val="22"/>
          <w:szCs w:val="22"/>
        </w:rPr>
        <w:t>)</w:t>
      </w:r>
      <w:r w:rsidR="00A430E0">
        <w:rPr>
          <w:bCs/>
          <w:sz w:val="22"/>
          <w:szCs w:val="22"/>
        </w:rPr>
        <w:t xml:space="preserve"> </w:t>
      </w:r>
      <w:r w:rsidRPr="00960FF4">
        <w:rPr>
          <w:sz w:val="22"/>
          <w:szCs w:val="22"/>
        </w:rPr>
        <w:t xml:space="preserve">от </w:t>
      </w:r>
      <w:r w:rsidR="00935BAB" w:rsidRPr="00960FF4">
        <w:rPr>
          <w:sz w:val="22"/>
          <w:szCs w:val="22"/>
        </w:rPr>
        <w:t xml:space="preserve">имени конкурсного управляющего </w:t>
      </w:r>
      <w:r w:rsidR="00E27A3E" w:rsidRPr="00E27A3E">
        <w:rPr>
          <w:b/>
          <w:sz w:val="22"/>
          <w:szCs w:val="22"/>
          <w:shd w:val="clear" w:color="auto" w:fill="FFFFFF"/>
        </w:rPr>
        <w:t xml:space="preserve">ООО «Каравай-РС» (ИНН </w:t>
      </w:r>
      <w:bookmarkStart w:id="0" w:name="_Hlk94194110"/>
      <w:r w:rsidR="00E27A3E" w:rsidRPr="00E27A3E">
        <w:rPr>
          <w:b/>
          <w:sz w:val="22"/>
          <w:szCs w:val="22"/>
          <w:shd w:val="clear" w:color="auto" w:fill="FFFFFF"/>
        </w:rPr>
        <w:t>2466074033</w:t>
      </w:r>
      <w:bookmarkEnd w:id="0"/>
      <w:r w:rsidR="00063830">
        <w:rPr>
          <w:b/>
          <w:sz w:val="22"/>
          <w:szCs w:val="22"/>
          <w:shd w:val="clear" w:color="auto" w:fill="FFFFFF"/>
        </w:rPr>
        <w:t>)</w:t>
      </w:r>
      <w:r w:rsidR="00E27A3E">
        <w:rPr>
          <w:b/>
          <w:sz w:val="22"/>
          <w:szCs w:val="22"/>
          <w:shd w:val="clear" w:color="auto" w:fill="FFFFFF"/>
        </w:rPr>
        <w:t xml:space="preserve"> </w:t>
      </w:r>
      <w:r w:rsidR="00E27A3E" w:rsidRPr="00E27A3E">
        <w:rPr>
          <w:b/>
          <w:sz w:val="22"/>
          <w:szCs w:val="22"/>
          <w:shd w:val="clear" w:color="auto" w:fill="FFFFFF"/>
        </w:rPr>
        <w:t>Малолетенко Вячеслава Валерьевича</w:t>
      </w:r>
      <w:r w:rsidR="008619EC" w:rsidRPr="00960FF4">
        <w:rPr>
          <w:b/>
          <w:sz w:val="22"/>
          <w:szCs w:val="22"/>
          <w:shd w:val="clear" w:color="auto" w:fill="FFFFFF"/>
        </w:rPr>
        <w:t>,</w:t>
      </w:r>
      <w:r w:rsidR="008619EC" w:rsidRPr="00960FF4">
        <w:rPr>
          <w:sz w:val="22"/>
          <w:szCs w:val="22"/>
          <w:shd w:val="clear" w:color="auto" w:fill="FFFFFF"/>
        </w:rPr>
        <w:t xml:space="preserve"> </w:t>
      </w:r>
      <w:r w:rsidRPr="00960FF4">
        <w:rPr>
          <w:sz w:val="22"/>
          <w:szCs w:val="22"/>
        </w:rPr>
        <w:t xml:space="preserve">в лице Генерального директора </w:t>
      </w:r>
      <w:r w:rsidR="003E4427" w:rsidRPr="003E4427">
        <w:rPr>
          <w:b/>
          <w:sz w:val="22"/>
          <w:szCs w:val="22"/>
        </w:rPr>
        <w:t>Стрижиуса Александра 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Pr="00960FF4">
        <w:rPr>
          <w:sz w:val="22"/>
          <w:szCs w:val="22"/>
        </w:rPr>
        <w:t xml:space="preserve">действующей на основании Устава, именуемое в дальнейшем «Организатор торгов», с одной стороны, и </w:t>
      </w:r>
      <w:r w:rsidRPr="00960FF4">
        <w:rPr>
          <w:color w:val="000000"/>
          <w:sz w:val="22"/>
          <w:szCs w:val="22"/>
        </w:rPr>
        <w:t xml:space="preserve">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0168BC" w:rsidRPr="00960FF4" w:rsidRDefault="000168BC" w:rsidP="009F32A9">
      <w:pPr>
        <w:ind w:firstLine="567"/>
        <w:jc w:val="both"/>
        <w:rPr>
          <w:color w:val="000000"/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810C68">
      <w:pPr>
        <w:numPr>
          <w:ilvl w:val="1"/>
          <w:numId w:val="1"/>
        </w:numPr>
        <w:ind w:left="0"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r w:rsidR="006E287B" w:rsidRPr="006E287B">
        <w:rPr>
          <w:sz w:val="22"/>
          <w:szCs w:val="22"/>
        </w:rPr>
        <w:t>ООО «Каравай-РС»</w:t>
      </w:r>
      <w:r w:rsidR="00810C68" w:rsidRPr="00810C68">
        <w:rPr>
          <w:sz w:val="22"/>
          <w:szCs w:val="22"/>
        </w:rPr>
        <w:t xml:space="preserve"> (</w:t>
      </w:r>
      <w:r w:rsidR="006E287B" w:rsidRPr="006E287B">
        <w:rPr>
          <w:sz w:val="22"/>
          <w:szCs w:val="22"/>
        </w:rPr>
        <w:t>Красноярский край, г.Красноярск, ул.Калинина, д.167</w:t>
      </w:r>
      <w:r w:rsidR="00810C68" w:rsidRPr="00810C68">
        <w:rPr>
          <w:sz w:val="22"/>
          <w:szCs w:val="22"/>
        </w:rPr>
        <w:t xml:space="preserve">, </w:t>
      </w:r>
      <w:r w:rsidR="00063830" w:rsidRPr="00063830">
        <w:rPr>
          <w:sz w:val="22"/>
          <w:szCs w:val="22"/>
        </w:rPr>
        <w:t xml:space="preserve">ИНН </w:t>
      </w:r>
      <w:r w:rsidR="006E287B" w:rsidRPr="006E287B">
        <w:rPr>
          <w:sz w:val="22"/>
          <w:szCs w:val="22"/>
        </w:rPr>
        <w:t>2466074033</w:t>
      </w:r>
      <w:r w:rsidR="00063830" w:rsidRPr="00063830">
        <w:rPr>
          <w:sz w:val="22"/>
          <w:szCs w:val="22"/>
        </w:rPr>
        <w:t xml:space="preserve">, ОГРН </w:t>
      </w:r>
      <w:r w:rsidR="006E287B" w:rsidRPr="006E287B">
        <w:rPr>
          <w:sz w:val="22"/>
          <w:szCs w:val="22"/>
        </w:rPr>
        <w:t>1022402128110</w:t>
      </w:r>
      <w:r w:rsidR="003E57EF" w:rsidRPr="00960FF4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1F63AE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3E4B08" w:rsidRPr="003E4B08">
        <w:rPr>
          <w:sz w:val="22"/>
          <w:szCs w:val="22"/>
        </w:rPr>
        <w:t>ООО «Социнвестпроект» (111250, г.Москва, ул.Лефортовский Вал, д.24, подв. помещ. IV, ком.</w:t>
      </w:r>
      <w:r w:rsidR="001F63AE">
        <w:rPr>
          <w:sz w:val="22"/>
          <w:szCs w:val="22"/>
        </w:rPr>
        <w:t>2</w:t>
      </w:r>
      <w:r w:rsidR="003E4B08" w:rsidRPr="003E4B08">
        <w:rPr>
          <w:sz w:val="22"/>
          <w:szCs w:val="22"/>
        </w:rPr>
        <w:t>, офис 100, ОГРН – 1057746635979, ИНН – 7728544344, КПП – 772201001, р/с 40702810601200000741 в АО «АЛЬФА-БАНК», к/с 30101810200000000593, БИК 044525593)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1F63AE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6E287B" w:rsidRPr="006E287B">
        <w:rPr>
          <w:sz w:val="22"/>
          <w:szCs w:val="22"/>
        </w:rPr>
        <w:t>ООО «Каравай-РС» (Красноярский край, г.Красноярск, ул.Калинина, д.167, ИНН 2466074033, ОГРН 1022402128110)</w:t>
      </w:r>
      <w:r w:rsidR="00FD107A" w:rsidRPr="00960FF4">
        <w:rPr>
          <w:sz w:val="22"/>
          <w:szCs w:val="22"/>
        </w:rPr>
        <w:t>_________________</w:t>
      </w:r>
      <w:r w:rsidR="00935BAB" w:rsidRPr="00960FF4">
        <w:rPr>
          <w:sz w:val="22"/>
          <w:szCs w:val="22"/>
        </w:rPr>
        <w:t>.</w:t>
      </w:r>
    </w:p>
    <w:p w:rsidR="00A73F7E" w:rsidRDefault="00A73F7E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A73F7E" w:rsidRPr="00960FF4" w:rsidRDefault="00A73F7E">
      <w:pPr>
        <w:ind w:firstLine="567"/>
        <w:jc w:val="both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</w:t>
      </w:r>
      <w:r w:rsidRPr="00960FF4">
        <w:rPr>
          <w:sz w:val="22"/>
          <w:szCs w:val="22"/>
        </w:rPr>
        <w:lastRenderedPageBreak/>
        <w:t>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621E1C" w:rsidRPr="0067535D" w:rsidRDefault="00566253" w:rsidP="00621E1C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3.6. В случае отмены </w:t>
      </w:r>
      <w:r w:rsidRPr="0067535D">
        <w:rPr>
          <w:sz w:val="22"/>
          <w:szCs w:val="22"/>
        </w:rPr>
        <w:t>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621E1C" w:rsidRPr="0067535D" w:rsidRDefault="00621E1C" w:rsidP="00EE780D">
      <w:pPr>
        <w:ind w:firstLine="567"/>
        <w:jc w:val="both"/>
        <w:rPr>
          <w:sz w:val="22"/>
          <w:szCs w:val="22"/>
        </w:rPr>
      </w:pPr>
      <w:r w:rsidRPr="0067535D">
        <w:rPr>
          <w:sz w:val="22"/>
          <w:szCs w:val="22"/>
        </w:rPr>
        <w:t xml:space="preserve">3.7. </w:t>
      </w:r>
      <w:r w:rsidR="0067535D"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67535D">
        <w:rPr>
          <w:sz w:val="22"/>
          <w:szCs w:val="22"/>
        </w:rPr>
        <w:t>3.</w:t>
      </w:r>
      <w:r w:rsidR="00621E1C" w:rsidRPr="0067535D">
        <w:rPr>
          <w:sz w:val="22"/>
          <w:szCs w:val="22"/>
        </w:rPr>
        <w:t>8</w:t>
      </w:r>
      <w:r w:rsidRPr="0067535D">
        <w:rPr>
          <w:sz w:val="22"/>
          <w:szCs w:val="22"/>
        </w:rPr>
        <w:t xml:space="preserve">. Внесенный задаток </w:t>
      </w:r>
      <w:r w:rsidRPr="0067535D">
        <w:rPr>
          <w:bCs/>
          <w:sz w:val="22"/>
          <w:szCs w:val="22"/>
        </w:rPr>
        <w:t>не возвращается</w:t>
      </w:r>
      <w:r w:rsidRPr="0067535D">
        <w:rPr>
          <w:sz w:val="22"/>
          <w:szCs w:val="22"/>
        </w:rPr>
        <w:t xml:space="preserve"> в случае, если Заявитель, признанный победителем торгов:</w:t>
      </w:r>
      <w:bookmarkStart w:id="1" w:name="_GoBack"/>
      <w:bookmarkEnd w:id="1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566253" w:rsidRPr="00960FF4">
        <w:tc>
          <w:tcPr>
            <w:tcW w:w="992" w:type="dxa"/>
            <w:shd w:val="clear" w:color="auto" w:fill="auto"/>
          </w:tcPr>
          <w:p w:rsidR="00566253" w:rsidRPr="00960FF4" w:rsidRDefault="00566253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Pr="00960FF4" w:rsidRDefault="00566253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566253" w:rsidRPr="00960FF4">
        <w:tc>
          <w:tcPr>
            <w:tcW w:w="992" w:type="dxa"/>
            <w:shd w:val="clear" w:color="auto" w:fill="auto"/>
          </w:tcPr>
          <w:p w:rsidR="00566253" w:rsidRPr="00960FF4" w:rsidRDefault="00566253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Pr="00960FF4" w:rsidRDefault="00566253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 w:rsidR="00621E1C"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A73F7E" w:rsidRDefault="00A73F7E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A73F7E" w:rsidRDefault="00A73F7E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2472D4" w:rsidRPr="00960FF4" w:rsidRDefault="00566253" w:rsidP="002472D4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 xml:space="preserve">5.1. </w:t>
      </w:r>
      <w:r w:rsidR="002472D4" w:rsidRPr="00960FF4">
        <w:rPr>
          <w:b/>
          <w:bCs/>
          <w:sz w:val="22"/>
          <w:szCs w:val="22"/>
        </w:rPr>
        <w:t>Организатор торгов: ООО «</w:t>
      </w:r>
      <w:r w:rsidR="002472D4">
        <w:rPr>
          <w:b/>
          <w:bCs/>
          <w:sz w:val="22"/>
          <w:szCs w:val="22"/>
        </w:rPr>
        <w:t>Социнвестпроект</w:t>
      </w:r>
      <w:r w:rsidR="002472D4" w:rsidRPr="00960FF4">
        <w:rPr>
          <w:b/>
          <w:bCs/>
          <w:sz w:val="22"/>
          <w:szCs w:val="22"/>
        </w:rPr>
        <w:t xml:space="preserve">» </w:t>
      </w:r>
    </w:p>
    <w:p w:rsidR="002472D4" w:rsidRPr="00960FF4" w:rsidRDefault="002472D4" w:rsidP="002472D4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>111250, г.Москва, ул.Лефортовский Вал, д.24, подв. помещ. IV, ком.</w:t>
      </w:r>
      <w:r w:rsidR="001F63AE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2472D4" w:rsidRPr="00960FF4" w:rsidRDefault="002472D4" w:rsidP="002472D4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>111250, г.Москва, ул.Лефортовский Вал, д.24, подв. помещ. IV, ком.</w:t>
      </w:r>
      <w:r w:rsidR="001F63AE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2472D4" w:rsidRPr="00960FF4" w:rsidRDefault="002472D4" w:rsidP="002472D4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C52E68" w:rsidRDefault="00C52E68" w:rsidP="002472D4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</w:t>
            </w:r>
            <w:proofErr w:type="spellStart"/>
            <w:r w:rsidR="002472D4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2472D4">
              <w:rPr>
                <w:b/>
                <w:bCs/>
                <w:sz w:val="22"/>
                <w:szCs w:val="22"/>
              </w:rPr>
              <w:t xml:space="preserve"> А.А.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 w:rsidSect="00C57D23">
      <w:pgSz w:w="11906" w:h="16838"/>
      <w:pgMar w:top="1134" w:right="850" w:bottom="1134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168BC"/>
    <w:rsid w:val="00063830"/>
    <w:rsid w:val="00151D6D"/>
    <w:rsid w:val="001F0DAE"/>
    <w:rsid w:val="001F63AE"/>
    <w:rsid w:val="002472D4"/>
    <w:rsid w:val="002A2F56"/>
    <w:rsid w:val="00374C52"/>
    <w:rsid w:val="003B20C6"/>
    <w:rsid w:val="003E4427"/>
    <w:rsid w:val="003E4B08"/>
    <w:rsid w:val="003E57EF"/>
    <w:rsid w:val="00544E62"/>
    <w:rsid w:val="00566253"/>
    <w:rsid w:val="005E4095"/>
    <w:rsid w:val="00621E1C"/>
    <w:rsid w:val="0067535D"/>
    <w:rsid w:val="006E287B"/>
    <w:rsid w:val="007231D2"/>
    <w:rsid w:val="007A16B3"/>
    <w:rsid w:val="007A6B19"/>
    <w:rsid w:val="00810C68"/>
    <w:rsid w:val="008619EC"/>
    <w:rsid w:val="00863D64"/>
    <w:rsid w:val="00887762"/>
    <w:rsid w:val="00935BAB"/>
    <w:rsid w:val="009529E7"/>
    <w:rsid w:val="00960FF4"/>
    <w:rsid w:val="009D6AEA"/>
    <w:rsid w:val="009F32A9"/>
    <w:rsid w:val="00A430E0"/>
    <w:rsid w:val="00A73F7E"/>
    <w:rsid w:val="00A97311"/>
    <w:rsid w:val="00AA3296"/>
    <w:rsid w:val="00AC3C2B"/>
    <w:rsid w:val="00B34672"/>
    <w:rsid w:val="00C52E68"/>
    <w:rsid w:val="00C57D23"/>
    <w:rsid w:val="00CD6878"/>
    <w:rsid w:val="00CF0244"/>
    <w:rsid w:val="00D419A4"/>
    <w:rsid w:val="00E03C07"/>
    <w:rsid w:val="00E27A3E"/>
    <w:rsid w:val="00E85CF5"/>
    <w:rsid w:val="00EE780D"/>
    <w:rsid w:val="00F018B1"/>
    <w:rsid w:val="00FD107A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C390BB7-FFB6-41B0-86B7-DDF17C18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uiPriority w:val="99"/>
    <w:semiHidden/>
    <w:unhideWhenUsed/>
    <w:rsid w:val="003E4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6363</CharactersWithSpaces>
  <SharedDoc>false</SharedDoc>
  <HLinks>
    <vt:vector size="6" baseType="variant">
      <vt:variant>
        <vt:i4>4915285</vt:i4>
      </vt:variant>
      <vt:variant>
        <vt:i4>0</vt:i4>
      </vt:variant>
      <vt:variant>
        <vt:i4>0</vt:i4>
      </vt:variant>
      <vt:variant>
        <vt:i4>5</vt:i4>
      </vt:variant>
      <vt:variant>
        <vt:lpwstr>https://eurtp.ru/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Алексей Мишанин</cp:lastModifiedBy>
  <cp:revision>4</cp:revision>
  <cp:lastPrinted>2013-05-22T08:28:00Z</cp:lastPrinted>
  <dcterms:created xsi:type="dcterms:W3CDTF">2022-04-26T07:58:00Z</dcterms:created>
  <dcterms:modified xsi:type="dcterms:W3CDTF">2022-04-28T07:06:00Z</dcterms:modified>
</cp:coreProperties>
</file>