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0D43DF">
        <w:rPr>
          <w:b/>
          <w:sz w:val="24"/>
          <w:szCs w:val="24"/>
        </w:rPr>
        <w:t>2913</w:t>
      </w:r>
      <w:r w:rsidR="00424B57">
        <w:rPr>
          <w:b/>
          <w:sz w:val="24"/>
          <w:szCs w:val="24"/>
        </w:rPr>
        <w:t>.</w:t>
      </w:r>
    </w:p>
    <w:p w:rsidR="00320475" w:rsidRPr="00320475" w:rsidRDefault="000D43DF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05.04.2022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0D43DF">
        <w:rPr>
          <w:sz w:val="24"/>
          <w:szCs w:val="24"/>
        </w:rPr>
        <w:t>Козлов Артем Александрович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0D43D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0D43DF">
        <w:rPr>
          <w:sz w:val="24"/>
          <w:szCs w:val="24"/>
        </w:rPr>
        <w:t>АО0002913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0D43D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0D43DF">
        <w:rPr>
          <w:sz w:val="24"/>
          <w:szCs w:val="24"/>
        </w:rPr>
        <w:t>Общество с ограниченной ответственностью "ТААЛА"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0D43D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0D43DF">
        <w:rPr>
          <w:sz w:val="24"/>
          <w:szCs w:val="24"/>
        </w:rPr>
        <w:t>АО0002913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0D43DF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0D43D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0D43DF">
              <w:rPr>
                <w:sz w:val="24"/>
                <w:szCs w:val="24"/>
              </w:rPr>
              <w:t>Общество с ограниченной ответственностью "ТААЛА"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0D43D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Лот №1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0D43D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0D43D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0D43D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24.02.2022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0D43D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05.04.2022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0D43D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12.02.2022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0D43D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12.02.2022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0D43DF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09.02.2022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D43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43DF" w:rsidRDefault="000D43DF" w:rsidP="000D43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D43DF" w:rsidRDefault="000D43DF" w:rsidP="000D43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Козлов Артем Александрович</w:t>
            </w:r>
          </w:p>
        </w:tc>
      </w:tr>
      <w:tr w:rsidR="000D43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43DF" w:rsidRDefault="000D43DF" w:rsidP="000D43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D43DF" w:rsidRDefault="000D43DF" w:rsidP="000D43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773717772962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D43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43DF" w:rsidRDefault="000D43DF" w:rsidP="000D43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D43DF" w:rsidRDefault="000D43DF" w:rsidP="000D43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Козлов Артем Александрович</w:t>
            </w:r>
          </w:p>
        </w:tc>
      </w:tr>
      <w:tr w:rsidR="000D43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43DF" w:rsidRDefault="000D43DF" w:rsidP="000D43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D43DF" w:rsidRDefault="000D43DF" w:rsidP="000D43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773717772962 </w:t>
            </w:r>
          </w:p>
        </w:tc>
      </w:tr>
      <w:tr w:rsidR="000D43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43DF" w:rsidRDefault="000D43DF" w:rsidP="000D43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0D43DF" w:rsidRDefault="000D43DF" w:rsidP="000D43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Ассоциация "Московская саморегулируемая организация профессиональных арбитражных управляющих"</w:t>
            </w:r>
          </w:p>
        </w:tc>
      </w:tr>
      <w:tr w:rsidR="000D43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43DF" w:rsidRDefault="000D43DF" w:rsidP="000D43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0D43DF" w:rsidRDefault="000D43DF" w:rsidP="000D43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7680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D43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43DF" w:rsidRDefault="000D43DF" w:rsidP="000D43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0D43DF" w:rsidRDefault="000D43DF" w:rsidP="000D43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города Санкт-Петербурга и Ленинградской области</w:t>
            </w:r>
          </w:p>
        </w:tc>
      </w:tr>
      <w:tr w:rsidR="000D43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43DF" w:rsidRDefault="000D43DF" w:rsidP="000D43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0D43DF" w:rsidRDefault="000D43DF" w:rsidP="000D43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А56-81375/2019</w:t>
            </w:r>
          </w:p>
        </w:tc>
      </w:tr>
      <w:tr w:rsidR="000D43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43DF" w:rsidRDefault="000D43DF" w:rsidP="000D43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0D43DF" w:rsidRDefault="000D43DF" w:rsidP="000D43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города Санкт-Петербурга и Ленинградской области от 17.07.2020г.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D43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43DF" w:rsidRDefault="000D43DF" w:rsidP="000D43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0D43DF" w:rsidRDefault="000D43DF" w:rsidP="000D43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0D43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43DF" w:rsidRDefault="000D43DF" w:rsidP="000D43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0D43DF" w:rsidRDefault="000D43DF" w:rsidP="000D43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"ТААЛА"</w:t>
            </w:r>
          </w:p>
        </w:tc>
      </w:tr>
      <w:tr w:rsidR="000D43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43DF" w:rsidRDefault="000D43DF" w:rsidP="000D43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0D43DF" w:rsidRDefault="000D43DF" w:rsidP="000D43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"ТААЛА"</w:t>
            </w:r>
          </w:p>
        </w:tc>
      </w:tr>
      <w:tr w:rsidR="000D43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43DF" w:rsidRDefault="000D43DF" w:rsidP="000D43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D43DF" w:rsidRDefault="000D43DF" w:rsidP="000D43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7730023814</w:t>
            </w:r>
          </w:p>
        </w:tc>
      </w:tr>
      <w:tr w:rsidR="000D43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43DF" w:rsidRDefault="000D43DF" w:rsidP="000D43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0D43DF" w:rsidRDefault="000D43DF" w:rsidP="000D43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1027700075875</w:t>
            </w:r>
          </w:p>
        </w:tc>
      </w:tr>
      <w:tr w:rsidR="000D43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43DF" w:rsidRDefault="000D43DF" w:rsidP="000D43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0D43DF" w:rsidRDefault="000D43DF" w:rsidP="000D43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Договор купли-продажи заключается в течение 5 дней с даты получения победителем предложения заключить договор. Оплата по договору в течение 30 дней на расчётный счёт ООО «ТААЛА»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D43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43DF" w:rsidRDefault="000D43DF" w:rsidP="000D43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D43DF" w:rsidRDefault="000D43DF" w:rsidP="000D43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Козлов Артем Александрович</w:t>
            </w:r>
          </w:p>
        </w:tc>
      </w:tr>
      <w:tr w:rsidR="000D43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43DF" w:rsidRDefault="000D43DF" w:rsidP="000D43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0D43DF" w:rsidRDefault="000D43DF" w:rsidP="000D43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89859802033</w:t>
            </w:r>
          </w:p>
        </w:tc>
      </w:tr>
      <w:tr w:rsidR="000D43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43DF" w:rsidRDefault="000D43DF" w:rsidP="000D43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0D43DF" w:rsidRDefault="000D43DF" w:rsidP="000D43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A.Kozlov.au@gmail.com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0D43DF" w:rsidRDefault="000D43DF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D43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43DF" w:rsidRDefault="000D43DF" w:rsidP="000D43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D43DF" w:rsidRDefault="000D43DF" w:rsidP="000D43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Дебиторская задолженность</w:t>
            </w:r>
          </w:p>
        </w:tc>
      </w:tr>
      <w:tr w:rsidR="000D43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43DF" w:rsidRDefault="000D43DF" w:rsidP="000D43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D43DF" w:rsidRDefault="000D43DF" w:rsidP="000D43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должна содержать: наименование, организационно правовую форму, место нахождения, почтовый адрес (для юр. лиц); ФИО, паспортные данные, сведения о месте жительства заявителя (для физ. лиц); номер телефона, адрес электронной почты; сведения о наличии (отсутствии) заинтересованности заявителя по отношению к Конкурсному управляющему, о характере заинтересованности, сведения об участии в капитале заявителя арбитражного управляющего, Ассоциации "Московская саморегулируемая организация профессиональных арбитражных управляющих"  (101000, г. Москва, Лубянский проезд, дом 5, строение 1). Документы, прилагаемые к заявке: устав, доказательства одобрения сделки участниками (для юр. лиц), выписка из ЕГРЮЛ (ЕГРИП) — не старше 30 дней, свидетельства о государственной регистрации и о постановке на налоговый учёт, (для юридических лиц и ИП); договор о задатке, документы, подтверждающие полномочия представителя, копия паспорта заявителя и представителя, реквизиты счёта для возврата задатка, перевод на русский язык документов о государственной регистрации. Заявки принимаются после оплаты задатка.  Заявители, допущенные к участию в торгах, признаются участниками торгов. </w:t>
            </w:r>
          </w:p>
        </w:tc>
      </w:tr>
      <w:tr w:rsidR="000D43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43DF" w:rsidRDefault="000D43DF" w:rsidP="000D43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D43DF" w:rsidRDefault="000D43DF" w:rsidP="000D43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Дебиторская задолженность   ОМИТЕСЕНА ИНВЕСТМЕНТС ЛТД (Регистрационный номер НЕ 358146 дата регистрации 21.07.2016 зарегистрирован Регистратором Компаний Республики Кипр) в размере 12  615 162 (двенадцать миллионов шестьсот пятнадцать тысяч сто шестьдесят два) рубля. Исполнительный лист выдан 03.12.2021г., серия ФС № 038841629 по делу №А40-76794/21-7-548 Арбитражного суда города Москвы от 28 октября 2021г. Срок предъявления исполнительного листа к исполнению в течение трех лет со дня вступления судебного акта в законную силу (29.11.2021г.) </w:t>
            </w:r>
          </w:p>
        </w:tc>
      </w:tr>
      <w:tr w:rsidR="000D43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43DF" w:rsidRDefault="000D43DF" w:rsidP="000D43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D43DF" w:rsidRDefault="000D43DF" w:rsidP="000D43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12615162,00</w:t>
            </w:r>
          </w:p>
        </w:tc>
      </w:tr>
      <w:tr w:rsidR="000D43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43DF" w:rsidRDefault="000D43DF" w:rsidP="000D43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0D43DF" w:rsidRDefault="000D43DF" w:rsidP="000D43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0D43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43DF" w:rsidRDefault="000D43DF" w:rsidP="000D43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0D43DF" w:rsidRDefault="000D43DF" w:rsidP="000D43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630758,10</w:t>
            </w:r>
          </w:p>
        </w:tc>
      </w:tr>
      <w:tr w:rsidR="000D43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43DF" w:rsidRDefault="000D43DF" w:rsidP="000D43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D43DF" w:rsidRDefault="000D43DF" w:rsidP="000D43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Рубли</w:t>
            </w:r>
          </w:p>
        </w:tc>
      </w:tr>
      <w:tr w:rsidR="000D43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43DF" w:rsidRDefault="000D43DF" w:rsidP="000D43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D43DF" w:rsidRDefault="000D43DF" w:rsidP="000D43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1261516,20</w:t>
            </w:r>
          </w:p>
        </w:tc>
      </w:tr>
      <w:tr w:rsidR="000D43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43DF" w:rsidRDefault="000D43DF" w:rsidP="000D43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D43DF" w:rsidRDefault="000D43DF" w:rsidP="000D43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должен поступить на указанный счёт не позднее окончания срока приема заявок. В случае признания победителем торгов задаток засчитывается в счёт оплаты приобретенного имущества. </w:t>
            </w:r>
          </w:p>
        </w:tc>
      </w:tr>
      <w:tr w:rsidR="000D43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43DF" w:rsidRDefault="000D43DF" w:rsidP="000D43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D43DF" w:rsidRDefault="000D43DF" w:rsidP="000D43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ООО «ТААЛА»: р/счет: 40702810406000493201 в СТ-Петербургский ф-л ПАО «Промсвязьбанк» г. Санкт-Петербург БИК: 044525555; К/с: 30101810400000000555.  Назначение: Задаток по Лоту №1.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0D43D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DFA4F6-4E80-4A3F-A0F1-A60EADB89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4953E9-DB18-4909-8E16-778C18F435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775</Words>
  <Characters>4419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2022-04-05T09:46:00Z</dcterms:created>
  <dcterms:modified xsi:type="dcterms:W3CDTF">2022-04-05T09:46:00Z</dcterms:modified>
</cp:coreProperties>
</file>