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F5AEF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3027A">
        <w:rPr>
          <w:b/>
          <w:sz w:val="24"/>
          <w:szCs w:val="24"/>
        </w:rPr>
        <w:t>АО0002880</w:t>
      </w:r>
      <w:r w:rsidRPr="00BE0A9B">
        <w:rPr>
          <w:b/>
          <w:sz w:val="24"/>
          <w:szCs w:val="24"/>
        </w:rPr>
        <w:t>.</w:t>
      </w:r>
    </w:p>
    <w:p w14:paraId="22904B82" w14:textId="77777777" w:rsidR="009B22E7" w:rsidRPr="00BE0A9B" w:rsidRDefault="00A3027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17.12.2021</w:t>
      </w:r>
    </w:p>
    <w:p w14:paraId="14AD750C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3027A">
        <w:rPr>
          <w:b/>
          <w:sz w:val="24"/>
          <w:szCs w:val="24"/>
        </w:rPr>
        <w:t xml:space="preserve">открытом </w:t>
      </w:r>
      <w:proofErr w:type="gramStart"/>
      <w:r w:rsidR="00A3027A">
        <w:rPr>
          <w:b/>
          <w:sz w:val="24"/>
          <w:szCs w:val="24"/>
        </w:rPr>
        <w:t>аукционе</w:t>
      </w:r>
      <w:r w:rsidR="002302D6" w:rsidRPr="00CD4AE9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3027A">
        <w:rPr>
          <w:b/>
          <w:sz w:val="24"/>
          <w:szCs w:val="24"/>
        </w:rPr>
        <w:t>АО0002880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9D7B3FC" w14:textId="77777777" w:rsidTr="000E46A0">
        <w:tc>
          <w:tcPr>
            <w:tcW w:w="2376" w:type="dxa"/>
          </w:tcPr>
          <w:p w14:paraId="5D70176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03E1C7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65A8DF6" w14:textId="77777777" w:rsidTr="000E46A0">
        <w:tc>
          <w:tcPr>
            <w:tcW w:w="2376" w:type="dxa"/>
          </w:tcPr>
          <w:p w14:paraId="4320BCD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9F8517A" w14:textId="77777777" w:rsidR="00EB4646" w:rsidRPr="00BE0A9B" w:rsidRDefault="00A302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BD00C3C" w14:textId="77777777" w:rsidTr="000E46A0">
        <w:tc>
          <w:tcPr>
            <w:tcW w:w="2376" w:type="dxa"/>
          </w:tcPr>
          <w:p w14:paraId="7B04EBA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6D09AD2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302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3027A">
              <w:rPr>
                <w:sz w:val="24"/>
                <w:szCs w:val="24"/>
              </w:rPr>
              <w:t>Общество с ограниченной ответственностью «НК «Ресурс»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D49A0FB" w14:textId="77777777" w:rsidTr="000E46A0">
        <w:tc>
          <w:tcPr>
            <w:tcW w:w="2376" w:type="dxa"/>
          </w:tcPr>
          <w:p w14:paraId="4772182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F14D559" w14:textId="77777777" w:rsidR="00EB4646" w:rsidRPr="00CD4AE9" w:rsidRDefault="00A3027A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CD4AE9">
              <w:rPr>
                <w:sz w:val="24"/>
                <w:szCs w:val="24"/>
              </w:rPr>
              <w:t>Повторные открытые торги в форме аукциона с открытой формой подачи предложения о цене имущества ООО «НК «Ресурс»</w:t>
            </w:r>
          </w:p>
        </w:tc>
      </w:tr>
      <w:tr w:rsidR="00EB4646" w:rsidRPr="00BE0A9B" w14:paraId="6DBE602C" w14:textId="77777777" w:rsidTr="000E46A0">
        <w:tc>
          <w:tcPr>
            <w:tcW w:w="2376" w:type="dxa"/>
          </w:tcPr>
          <w:p w14:paraId="6CB19B8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4A80B17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302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302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19AC61E" w14:textId="77777777" w:rsidTr="000E46A0">
        <w:tc>
          <w:tcPr>
            <w:tcW w:w="2376" w:type="dxa"/>
          </w:tcPr>
          <w:p w14:paraId="3B7C6AB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F16327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7345127" w14:textId="77777777" w:rsidTr="000E46A0">
        <w:trPr>
          <w:trHeight w:val="690"/>
        </w:trPr>
        <w:tc>
          <w:tcPr>
            <w:tcW w:w="2376" w:type="dxa"/>
          </w:tcPr>
          <w:p w14:paraId="29AF19E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D829FAC" w14:textId="77777777" w:rsidR="004C520C" w:rsidRPr="00BE0A9B" w:rsidRDefault="00A302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01.11.2021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08E4000" w14:textId="77777777" w:rsidTr="000E46A0">
        <w:trPr>
          <w:trHeight w:val="135"/>
        </w:trPr>
        <w:tc>
          <w:tcPr>
            <w:tcW w:w="2376" w:type="dxa"/>
          </w:tcPr>
          <w:p w14:paraId="0D1A283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F85F17E" w14:textId="77777777" w:rsidR="004C520C" w:rsidRPr="00BE0A9B" w:rsidRDefault="00A302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BCE475A" w14:textId="77777777" w:rsidTr="000E46A0">
        <w:trPr>
          <w:trHeight w:val="150"/>
        </w:trPr>
        <w:tc>
          <w:tcPr>
            <w:tcW w:w="2376" w:type="dxa"/>
          </w:tcPr>
          <w:p w14:paraId="3C39EF9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5A8E7B8" w14:textId="77777777" w:rsidR="004C520C" w:rsidRPr="00BE0A9B" w:rsidRDefault="00A302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FF65DD0" w14:textId="77777777" w:rsidTr="000E46A0">
        <w:trPr>
          <w:trHeight w:val="119"/>
        </w:trPr>
        <w:tc>
          <w:tcPr>
            <w:tcW w:w="2376" w:type="dxa"/>
          </w:tcPr>
          <w:p w14:paraId="0394027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02E6C1C" w14:textId="77777777" w:rsidR="004C520C" w:rsidRPr="00BE0A9B" w:rsidRDefault="00A302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30.10.2021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C7A0689" w14:textId="77777777" w:rsidTr="000E46A0">
        <w:trPr>
          <w:trHeight w:val="135"/>
        </w:trPr>
        <w:tc>
          <w:tcPr>
            <w:tcW w:w="2376" w:type="dxa"/>
          </w:tcPr>
          <w:p w14:paraId="5979E72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4A4AC7D" w14:textId="77777777" w:rsidR="004C520C" w:rsidRPr="00BE0A9B" w:rsidRDefault="00A302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059886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5D331C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27A" w14:paraId="37698DA2" w14:textId="77777777">
        <w:tc>
          <w:tcPr>
            <w:tcW w:w="4785" w:type="dxa"/>
          </w:tcPr>
          <w:p w14:paraId="7228C4DA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114D62F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3027A" w14:paraId="08B94097" w14:textId="77777777">
        <w:tc>
          <w:tcPr>
            <w:tcW w:w="4785" w:type="dxa"/>
          </w:tcPr>
          <w:p w14:paraId="676B6168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D84BFA8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45EF88F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6566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495"/>
        <w:gridCol w:w="4786"/>
      </w:tblGrid>
      <w:tr w:rsidR="00CD4AE9" w14:paraId="1BAB3161" w14:textId="77777777" w:rsidTr="0083571B">
        <w:tc>
          <w:tcPr>
            <w:tcW w:w="5495" w:type="dxa"/>
          </w:tcPr>
          <w:p w14:paraId="70B5D8C2" w14:textId="77777777" w:rsidR="00CD4AE9" w:rsidRPr="00CD4AE9" w:rsidRDefault="00CD4AE9" w:rsidP="00CD4AE9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 w:rsidRPr="00CD4AE9"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B49721B" w14:textId="77777777" w:rsidR="00CD4AE9" w:rsidRDefault="00CD4AE9" w:rsidP="008357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D4AE9" w14:paraId="7022E7EC" w14:textId="77777777" w:rsidTr="0083571B">
        <w:tc>
          <w:tcPr>
            <w:tcW w:w="5495" w:type="dxa"/>
          </w:tcPr>
          <w:p w14:paraId="1192193A" w14:textId="77777777" w:rsidR="00CD4AE9" w:rsidRDefault="00CD4AE9" w:rsidP="008357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CDE8862" w14:textId="77777777" w:rsidR="00CD4AE9" w:rsidRDefault="00CD4AE9" w:rsidP="008357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CD4AE9" w14:paraId="7CC650EC" w14:textId="77777777" w:rsidTr="0083571B">
        <w:tc>
          <w:tcPr>
            <w:tcW w:w="5495" w:type="dxa"/>
          </w:tcPr>
          <w:p w14:paraId="06283E27" w14:textId="77777777" w:rsidR="00CD4AE9" w:rsidRDefault="00CD4AE9" w:rsidP="008357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50E5038E" w14:textId="77777777" w:rsidR="00CD4AE9" w:rsidRPr="009B0CC5" w:rsidRDefault="00CD4AE9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CD4AE9" w14:paraId="7675CFE7" w14:textId="77777777" w:rsidTr="0083571B">
        <w:tc>
          <w:tcPr>
            <w:tcW w:w="5495" w:type="dxa"/>
          </w:tcPr>
          <w:p w14:paraId="5F1B74FA" w14:textId="77777777" w:rsidR="00CD4AE9" w:rsidRDefault="00CD4AE9" w:rsidP="008357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3B6395C7" w14:textId="77777777" w:rsidR="00CD4AE9" w:rsidRPr="009B0CC5" w:rsidRDefault="00CD4AE9" w:rsidP="008357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4E1BD57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329A3B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27A" w14:paraId="376178E3" w14:textId="77777777">
        <w:tc>
          <w:tcPr>
            <w:tcW w:w="4785" w:type="dxa"/>
          </w:tcPr>
          <w:p w14:paraId="2F7BBADE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8BCA061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027A" w14:paraId="526DCF6A" w14:textId="77777777">
        <w:tc>
          <w:tcPr>
            <w:tcW w:w="4785" w:type="dxa"/>
          </w:tcPr>
          <w:p w14:paraId="31677987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9ADFA72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А57-9383/2014</w:t>
            </w:r>
          </w:p>
        </w:tc>
      </w:tr>
      <w:tr w:rsidR="00A3027A" w14:paraId="75370031" w14:textId="77777777">
        <w:tc>
          <w:tcPr>
            <w:tcW w:w="4785" w:type="dxa"/>
          </w:tcPr>
          <w:p w14:paraId="59BAF3D7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429733E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обл. от 03.07.2020г. по делу №А57-9383/2014</w:t>
            </w:r>
          </w:p>
        </w:tc>
      </w:tr>
    </w:tbl>
    <w:p w14:paraId="5A0F3C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93DF7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27A" w14:paraId="753BF5A9" w14:textId="77777777">
        <w:tc>
          <w:tcPr>
            <w:tcW w:w="4785" w:type="dxa"/>
          </w:tcPr>
          <w:p w14:paraId="64EFDE8C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1397B4C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3027A" w14:paraId="4D891AA8" w14:textId="77777777">
        <w:tc>
          <w:tcPr>
            <w:tcW w:w="4785" w:type="dxa"/>
          </w:tcPr>
          <w:p w14:paraId="184C598B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413FACB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«НК «Ресурс»</w:t>
            </w:r>
          </w:p>
        </w:tc>
      </w:tr>
      <w:tr w:rsidR="00A3027A" w14:paraId="7422B9D7" w14:textId="77777777">
        <w:tc>
          <w:tcPr>
            <w:tcW w:w="4785" w:type="dxa"/>
          </w:tcPr>
          <w:p w14:paraId="1FD081DD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D12C52B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"НК "РЕСУРС"</w:t>
            </w:r>
          </w:p>
        </w:tc>
      </w:tr>
      <w:tr w:rsidR="00A3027A" w14:paraId="20A0FC4E" w14:textId="77777777">
        <w:tc>
          <w:tcPr>
            <w:tcW w:w="4785" w:type="dxa"/>
          </w:tcPr>
          <w:p w14:paraId="73406849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EDAA0A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6455038295</w:t>
            </w:r>
          </w:p>
        </w:tc>
      </w:tr>
      <w:tr w:rsidR="00A3027A" w14:paraId="4B81F89D" w14:textId="77777777">
        <w:tc>
          <w:tcPr>
            <w:tcW w:w="4785" w:type="dxa"/>
          </w:tcPr>
          <w:p w14:paraId="5AFBF86D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F76615D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1046405509831</w:t>
            </w:r>
          </w:p>
        </w:tc>
      </w:tr>
      <w:tr w:rsidR="00A3027A" w14:paraId="7205C6CE" w14:textId="77777777">
        <w:tc>
          <w:tcPr>
            <w:tcW w:w="4785" w:type="dxa"/>
          </w:tcPr>
          <w:p w14:paraId="542B71FB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1C086F2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62A8C55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FA6B7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27A" w14:paraId="0231D29A" w14:textId="77777777">
        <w:tc>
          <w:tcPr>
            <w:tcW w:w="4785" w:type="dxa"/>
          </w:tcPr>
          <w:p w14:paraId="39DF50FD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32C80F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А.О.</w:t>
            </w:r>
          </w:p>
        </w:tc>
      </w:tr>
      <w:tr w:rsidR="00A3027A" w14:paraId="020247E4" w14:textId="77777777">
        <w:tc>
          <w:tcPr>
            <w:tcW w:w="4785" w:type="dxa"/>
          </w:tcPr>
          <w:p w14:paraId="4C6907AE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4587EB8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8(845-2)27-73-07</w:t>
            </w:r>
          </w:p>
        </w:tc>
      </w:tr>
      <w:tr w:rsidR="00A3027A" w14:paraId="13F78530" w14:textId="77777777">
        <w:tc>
          <w:tcPr>
            <w:tcW w:w="4785" w:type="dxa"/>
          </w:tcPr>
          <w:p w14:paraId="2C8CB0CC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675A14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9BD46B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4E06B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5644B1D" w14:textId="77777777" w:rsidR="00A3027A" w:rsidRDefault="00A302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3A24696" w14:textId="77777777" w:rsidR="00A3027A" w:rsidRDefault="00A3027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027A" w14:paraId="17D86E92" w14:textId="77777777">
        <w:tc>
          <w:tcPr>
            <w:tcW w:w="4785" w:type="dxa"/>
          </w:tcPr>
          <w:p w14:paraId="337AEB65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14:paraId="0DA541C2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должника</w:t>
            </w:r>
          </w:p>
        </w:tc>
      </w:tr>
      <w:tr w:rsidR="00A3027A" w14:paraId="590659CB" w14:textId="77777777">
        <w:tc>
          <w:tcPr>
            <w:tcW w:w="4785" w:type="dxa"/>
          </w:tcPr>
          <w:p w14:paraId="65168844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C767F82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3027A" w14:paraId="2EAF4A04" w14:textId="77777777">
        <w:tc>
          <w:tcPr>
            <w:tcW w:w="4785" w:type="dxa"/>
          </w:tcPr>
          <w:p w14:paraId="63AFAA18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51D4364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Урал-5557, категория тс: С специализированный автокран, рег. знак Т123МА64,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</w:t>
            </w:r>
            <w:proofErr w:type="spellStart"/>
            <w:r>
              <w:rPr>
                <w:sz w:val="24"/>
                <w:szCs w:val="24"/>
              </w:rPr>
              <w:t>Фрюхауф</w:t>
            </w:r>
            <w:proofErr w:type="spellEnd"/>
            <w:r>
              <w:rPr>
                <w:sz w:val="24"/>
                <w:szCs w:val="24"/>
              </w:rPr>
              <w:t xml:space="preserve"> ОNCZ36-324, рег. знак АН130564, 1989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222700, категория тс: D автобус от 5 до 8 м, рег. знак В914ХР64,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УАЗ-390995, рег. знак В998УВ64,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АЦН320К, рег. знак Р443ТН64, 2007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УАЗ-390995, рег. знак Е223МХ64, 2010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КАМАЗ-43101, категория тс: С седельный тягач, рег. знак О754УС64,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ППЦ НЕФАЗ-967421003, рег. знак АЕ358564, 2003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КАМАЗ-4310, категория тс: С фургон, рег. знак У770СМ64, 1987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КАМАЗ-4310, категория тс: С седельный тягач, рег. знак О928ХО64,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 (вагон жилой), рег. знак 5969СН64,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8424-05, рег. знак 5970СН64,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 (столовая/мастерская), рег. знак 5965СН64,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 тракторный мод. 8301-02 (ёмкость под тех/жидкость, V=40 куб. м), рег. знак 5966СН64,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 тракторный, мод. 8302-03 (ёмкость под тех/жидкость, V=15 куб. м), рег. знак 5967СН64,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8424-03 (мастерская), рег. знак 5964СН64,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Трактор гусеничный марки Т-130МГ-1, рег. знак 9763СН64, 1987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ППНЕФАЗ-9334-10-01, рег. знак АН081364, 2006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Земельные участки для с/х производства: 14 343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№64:16:070201:201; 148 357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№64:16:080301:133; 2 027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lastRenderedPageBreak/>
              <w:t xml:space="preserve">№64:16:070201:208; 20 428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№64:16:080301:134; 3 734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№64:16:070201:203; 4 000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№64:16:070201:212; 47 000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№64:16:070201:200; 72 200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№64:16:070201:211; 770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№64:16:070201:210; 83 800 кв. м,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>. №64:16:070201:213</w:t>
            </w:r>
          </w:p>
        </w:tc>
      </w:tr>
      <w:tr w:rsidR="00A3027A" w14:paraId="4F185381" w14:textId="77777777">
        <w:tc>
          <w:tcPr>
            <w:tcW w:w="4785" w:type="dxa"/>
          </w:tcPr>
          <w:p w14:paraId="15B74A81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33B2028B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6912465,30</w:t>
            </w:r>
          </w:p>
        </w:tc>
      </w:tr>
      <w:tr w:rsidR="00A3027A" w14:paraId="652D5CFC" w14:textId="77777777">
        <w:tc>
          <w:tcPr>
            <w:tcW w:w="4785" w:type="dxa"/>
          </w:tcPr>
          <w:p w14:paraId="734860DD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AB8F8CB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027A" w14:paraId="516CBDE8" w14:textId="77777777">
        <w:tc>
          <w:tcPr>
            <w:tcW w:w="4785" w:type="dxa"/>
          </w:tcPr>
          <w:p w14:paraId="18551634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3417686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345623,265</w:t>
            </w:r>
          </w:p>
        </w:tc>
      </w:tr>
      <w:tr w:rsidR="00A3027A" w14:paraId="37930AA9" w14:textId="77777777">
        <w:tc>
          <w:tcPr>
            <w:tcW w:w="4785" w:type="dxa"/>
          </w:tcPr>
          <w:p w14:paraId="53BE5535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7D7A99F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3027A" w14:paraId="01E9B31E" w14:textId="77777777">
        <w:tc>
          <w:tcPr>
            <w:tcW w:w="4785" w:type="dxa"/>
          </w:tcPr>
          <w:p w14:paraId="1F0CBD54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6C80161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3027A" w14:paraId="03B77FFE" w14:textId="77777777">
        <w:tc>
          <w:tcPr>
            <w:tcW w:w="4785" w:type="dxa"/>
          </w:tcPr>
          <w:p w14:paraId="7D89474F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681917F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027A" w14:paraId="4CE5ADEE" w14:textId="77777777">
        <w:tc>
          <w:tcPr>
            <w:tcW w:w="4785" w:type="dxa"/>
          </w:tcPr>
          <w:p w14:paraId="31B5F85C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D05A708" w14:textId="77777777" w:rsidR="00A3027A" w:rsidRDefault="00A3027A" w:rsidP="00A30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ООО «НК «Ресурс» (ИНН 6455038295, КПП 645501001), р/с 40702810700001103317 в АО «ЭКОНОМБАНК» г. Саратов, к/с 30101810100000000722, БИК 046311722, с указанием «Задаток для участия в открытых торгах по реализации имущества ООО «НК «Ресурс». Лот №20».</w:t>
            </w:r>
          </w:p>
        </w:tc>
      </w:tr>
    </w:tbl>
    <w:p w14:paraId="224E5D01" w14:textId="7777777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3027A">
        <w:rPr>
          <w:sz w:val="24"/>
          <w:szCs w:val="24"/>
        </w:rPr>
        <w:t>Заявок на данный лот нет.</w:t>
      </w:r>
    </w:p>
    <w:p w14:paraId="3352A52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496FFC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FCB1C38" w14:textId="77777777" w:rsidR="00CD4AE9" w:rsidRPr="0044172D" w:rsidRDefault="00183E1F" w:rsidP="00CD4AE9">
      <w:pPr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 w:rsidR="00CD4AE9"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E066E9B" w14:textId="77777777" w:rsidR="00CD4AE9" w:rsidRPr="0044172D" w:rsidRDefault="00CD4AE9" w:rsidP="00CD4AE9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FDEF54B" w14:textId="17CDF71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7751817" w14:textId="77777777" w:rsidR="002B16A1" w:rsidRPr="00CD4AE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229D5AB" w14:textId="77777777" w:rsidR="002B16A1" w:rsidRPr="00CD4AE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CD4AE9">
        <w:rPr>
          <w:sz w:val="24"/>
          <w:szCs w:val="24"/>
        </w:rPr>
        <w:t xml:space="preserve"> </w:t>
      </w:r>
      <w:bookmarkStart w:id="51" w:name="Лот_6"/>
      <w:bookmarkEnd w:id="51"/>
      <w:r w:rsidRPr="00CD4AE9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CD4AE9">
        <w:rPr>
          <w:sz w:val="24"/>
          <w:szCs w:val="24"/>
        </w:rPr>
        <w:t xml:space="preserve"> </w:t>
      </w:r>
      <w:bookmarkStart w:id="53" w:name="Предложение_6"/>
      <w:bookmarkEnd w:id="53"/>
      <w:r w:rsidRPr="00CD4AE9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19F6B426" w14:textId="77777777" w:rsidR="002B16A1" w:rsidRPr="00CD4AE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CD4AE9">
        <w:rPr>
          <w:sz w:val="24"/>
          <w:szCs w:val="24"/>
        </w:rPr>
        <w:t xml:space="preserve"> </w:t>
      </w:r>
      <w:bookmarkStart w:id="56" w:name="Лот_7"/>
      <w:bookmarkEnd w:id="56"/>
      <w:r w:rsidRPr="00CD4AE9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CD4AE9">
        <w:rPr>
          <w:sz w:val="24"/>
          <w:szCs w:val="24"/>
        </w:rPr>
        <w:t xml:space="preserve"> </w:t>
      </w:r>
      <w:bookmarkStart w:id="58" w:name="Предложение_7"/>
      <w:bookmarkEnd w:id="58"/>
      <w:r w:rsidRPr="00CD4AE9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2869E409" w14:textId="77777777" w:rsidR="002B16A1" w:rsidRPr="00CD4AE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CD4AE9">
        <w:rPr>
          <w:sz w:val="24"/>
          <w:szCs w:val="24"/>
        </w:rPr>
        <w:t xml:space="preserve"> </w:t>
      </w:r>
      <w:bookmarkStart w:id="61" w:name="Лот_8"/>
      <w:bookmarkEnd w:id="61"/>
      <w:r w:rsidRPr="00CD4AE9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CD4AE9">
        <w:rPr>
          <w:sz w:val="24"/>
          <w:szCs w:val="24"/>
        </w:rPr>
        <w:t xml:space="preserve"> </w:t>
      </w:r>
      <w:bookmarkStart w:id="63" w:name="Предложение_8"/>
      <w:bookmarkEnd w:id="63"/>
      <w:r w:rsidRPr="00CD4AE9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015DE9A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CD4AE9">
        <w:rPr>
          <w:sz w:val="24"/>
          <w:szCs w:val="24"/>
        </w:rPr>
        <w:t xml:space="preserve"> </w:t>
      </w:r>
      <w:bookmarkStart w:id="66" w:name="Лот_9"/>
      <w:bookmarkEnd w:id="66"/>
      <w:r w:rsidRPr="00CD4AE9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CD4AE9">
        <w:rPr>
          <w:sz w:val="24"/>
          <w:szCs w:val="24"/>
        </w:rPr>
        <w:t xml:space="preserve"> </w:t>
      </w:r>
      <w:bookmarkStart w:id="68" w:name="Предложение_9"/>
      <w:bookmarkEnd w:id="68"/>
      <w:r w:rsidRPr="00CD4AE9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AD9E1A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3B33ED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E7E2AF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942FCB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9E6520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3E4892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16EEED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7CCAA9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1B9DE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29E12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sectPr w:rsidR="00362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3027A"/>
    <w:rsid w:val="00A57D49"/>
    <w:rsid w:val="00BE0A9B"/>
    <w:rsid w:val="00C26FEC"/>
    <w:rsid w:val="00CB7D60"/>
    <w:rsid w:val="00CD4AE9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680D9"/>
  <w15:docId w15:val="{39194CB5-8DFF-9941-AC44-47AB8F5EE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04FE2-9B2B-4098-8AF8-FA5B89534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2021-12-17T16:30:00Z</dcterms:created>
  <dcterms:modified xsi:type="dcterms:W3CDTF">2021-12-17T16:35:00Z</dcterms:modified>
</cp:coreProperties>
</file>