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703E">
        <w:rPr>
          <w:b/>
          <w:sz w:val="24"/>
          <w:szCs w:val="24"/>
        </w:rPr>
        <w:t>2887</w:t>
      </w:r>
      <w:r w:rsidR="00424B57">
        <w:rPr>
          <w:b/>
          <w:sz w:val="24"/>
          <w:szCs w:val="24"/>
        </w:rPr>
        <w:t>.</w:t>
      </w:r>
    </w:p>
    <w:p w:rsidR="00320475" w:rsidRPr="00320475" w:rsidRDefault="0075703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5703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570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5703E">
        <w:rPr>
          <w:sz w:val="24"/>
          <w:szCs w:val="24"/>
        </w:rPr>
        <w:t>АО0002887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570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5703E">
        <w:rPr>
          <w:sz w:val="24"/>
          <w:szCs w:val="24"/>
        </w:rPr>
        <w:t>Печенина Лариса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570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5703E">
        <w:rPr>
          <w:sz w:val="24"/>
          <w:szCs w:val="24"/>
        </w:rPr>
        <w:t>АО0002887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703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570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5703E">
              <w:rPr>
                <w:sz w:val="24"/>
                <w:szCs w:val="24"/>
              </w:rPr>
              <w:t>Печенина Лариса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70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Печениной Ларисы Александровны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570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570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70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70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70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70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703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А40-227146/20-71-382 Ф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26.02.2021 г. № А40-227146/20-71-382 Ф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Печенина Лариса Александровна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771615700700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Печенина Лариса Александровна Банковские реквизиты: р/с 42307810938094407848 в ПАО Сбербанк, к\с 30101810400000000225, БИК 044525225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703E" w:rsidRDefault="0075703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33:10:000202:122; Площадь – 3600 кв.м.;  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33:10:000202:122; Площадь – 3600 кв.м.;  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230000,00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23000,00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р/с 42307810938094407848 в ПАО Сбербанк, к\с 30101810400000000225, БИК 044525225</w:t>
            </w:r>
          </w:p>
        </w:tc>
      </w:tr>
      <w:tr w:rsidR="007570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703E" w:rsidRDefault="0075703E" w:rsidP="007570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ПЕЧЕНИНА ЛАРИСА АЛЕКСАНДРОВНА  Номер счёта: 42307810938094407848 Банк получателя: ПАО СБЕРБАНК БИК: 044525225 Корр. счёт: 30101810400000000225 ИНН: 7707083893 КПП: 773643001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703E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B1BC9-FB8F-4353-BB1D-4B6BFA5FB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2021-11-23T12:24:00Z</dcterms:created>
  <dcterms:modified xsi:type="dcterms:W3CDTF">2021-11-23T12:24:00Z</dcterms:modified>
</cp:coreProperties>
</file>