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33E5A">
        <w:rPr>
          <w:b/>
          <w:sz w:val="24"/>
          <w:szCs w:val="24"/>
        </w:rPr>
        <w:t>АО0002859</w:t>
      </w:r>
      <w:r w:rsidRPr="00BE0A9B">
        <w:rPr>
          <w:b/>
          <w:sz w:val="24"/>
          <w:szCs w:val="24"/>
        </w:rPr>
        <w:t>.</w:t>
      </w:r>
    </w:p>
    <w:p w:rsidR="009B22E7" w:rsidRPr="00BE0A9B" w:rsidRDefault="00C33E5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23.09.2021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C33E5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C33E5A">
        <w:rPr>
          <w:b/>
          <w:sz w:val="24"/>
          <w:szCs w:val="24"/>
        </w:rPr>
        <w:t>АО0002859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33E5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C33E5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C33E5A">
              <w:rPr>
                <w:sz w:val="24"/>
                <w:szCs w:val="24"/>
              </w:rPr>
              <w:t>Пресняков Сергей Львович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33E5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C33E5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C33E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33E5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16.08.2021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33E5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20.09.2021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33E5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14.08.2021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33E5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14.08.2021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33E5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13.08.2021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Боярский  Дмитрий Русланович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507462410840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lastRenderedPageBreak/>
              <w:t>ФИО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А40-173979/2019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г. Москвы 10.03.2020 года по делу №А40-173979/2019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Пресняков Сергей Львович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773000417812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победителем аукциона подписывается договор купли-продажи в течение 5 календарных дней с даты получения им предложения о заключении договора в соответствии с п. 19 ст. 110 № 127-ФЗ; задаток засчитывается в счет исполнения обязательств по заключенному договору.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Боярский Дмитрий Русланович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89684733534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au.boyar@gmail.com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33E5A" w:rsidRDefault="00C33E5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C33E5A" w:rsidRDefault="00C33E5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86% долей участия в ООО «Векторинвест» (Россия, г Москва, Краснопресненская набережная, дом 12, квартира 306, ИНН 7734624870)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квалифицированной электронной подписью заявителя. 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86% долей участия в ООО «Векторинвест» (Россия, г Москва, Краснопресненская набережная, дом 12, квартира 306, ИНН 7734624870)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7740,00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387,00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 и уплатившие задаток. Задаток в размере 20% от начальной цены продажи лота должен быть зачислен в срок, не позднее последнего дня приема заявок на участие в торгах на расчетный счет: Пресняков Сергей Львович (ИНН 773000417812) р/с №40817810504050076409 в АО «Альфа-Банк» г. Москва, к/c №30101810200000000593, БИК 044525593. В случае признания Претендента победителем торгов, перечисленный задаток засчитывается в счет оплаты по заключенному договору купли-продажи. При отказе Претендента от подписания протокола о результатах торгов или заключения договора купли-продажи задаток не возвращается. В случае не признания Претендента победителем торгов задаток возвращается Обществом в течение 5-ти рабочих дней со дня подписания протокола о результатах проведения торгов.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Пресняков Сергей Львович (ИНН 773000417812) р/с №40817810504050076409 в АО «Альфа-Банк» г. Москва, к/c №30101810200000000593, БИК 044525593.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C33E5A">
        <w:rPr>
          <w:sz w:val="24"/>
          <w:szCs w:val="24"/>
        </w:rPr>
        <w:t>Заявок на данный лот нет.</w:t>
      </w:r>
    </w:p>
    <w:p w:rsidR="00C33E5A" w:rsidRDefault="00C33E5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C33E5A" w:rsidRDefault="00C33E5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 акций (номинальной стоимостью 1 000,00 рублей за 1 акцию) Закрытого акционерного общества "Инжиниринг холдинг" (Россия, г Москва, Правды, дом 26, квартира 61, ИНН 7714853423) 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квалифицированной электронной подписью заявителя. 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 акций (номинальной стоимостью 1 000,00 рублей за 1 акцию) Закрытого акционерного общества "Инжиниринг холдинг" (Россия, г Москва, Правды, дом 26, квартира 61, ИНН 7714853423) 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27000,00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1350,00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участию в торгах допускаются лица, своевременно подавшие заявку и уплатившие задаток. Задаток в размере 20% от начальной цены продажи лота должен быть зачислен в срок, не позднее последнего дня приема заявок на участие в торгах на расчетный счет: Пресняков Сергей Львович (ИНН 773000417812) р/с №40817810504050076409 в АО «Альфа-Банк» г. Москва, к/c №30101810200000000593, БИК 044525593. В случае признания Претендента победителем торгов, перечисленный задаток засчитывается в счет оплаты по заключенному договору купли-продажи. При отказе Претендента от подписания протокола о результатах торгов или заключения договора купли-продажи задаток не возвращается. В случае не признания Претендента победителем торгов задаток возвращается Обществом в течение 5-ти рабочих дней со дня подписания протокола о результатах проведения торгов. 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Пресняков Сергей Львович (ИНН 773000417812) р/с №40817810504050076409 в АО «Альфа-Банк» г. Москва, к/c №30101810200000000593, БИК 044525593.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C33E5A">
        <w:rPr>
          <w:sz w:val="24"/>
          <w:szCs w:val="24"/>
        </w:rPr>
        <w:t>Заявок на данный лот нет.</w:t>
      </w:r>
    </w:p>
    <w:p w:rsidR="00C33E5A" w:rsidRDefault="00C33E5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C33E5A" w:rsidRDefault="00C33E5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 акций (номинальной стоимостью 1 000,00 рублей за 1 акцию) Закрытого акционерного общества "Телеком ИТ холдинг" (Россия, г Москва, Правды, дом 26, квартира 88, ИНН 7714853663) 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квалифицированной электронной подписью заявителя. 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 акций (номинальной стоимостью 1 000,00 рублей за 1 акцию) Закрытого акционерного общества "Телеком ИТ холдинг" (Россия, г Москва, Правды, дом 26, квартира 88, ИНН 7714853663) 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54000,00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2700,00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участию в торгах допускаются лица, своевременно подавшие заявку и уплатившие задаток. Задаток в размере 20% от начальной цены продажи лота должен быть зачислен в срок, не позднее последнего дня приема заявок на участие в торгах на расчетный счет: Пресняков Сергей Львович (ИНН 773000417812) р/с №40817810504050076409 в АО «Альфа-Банк» г. Москва, к/c №30101810200000000593, БИК 044525593. В случае признания Претендента победителем торгов, перечисленный задаток засчитывается в счет оплаты по заключенному договору купли-продажи. При отказе Претендента от подписания протокола о результатах торгов или заключения договора купли-продажи задаток не возвращается. В случае не признания Претендента победителем торгов задаток возвращается Обществом в течение 5-ти рабочих дней со дня подписания протокола о результатах проведения торгов. 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Пресняков Сергей Львович (ИНН 773000417812) р/с №40817810504050076409 в АО «Альфа-Банк» г. Москва, к/c №30101810200000000593, БИК 044525593.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C33E5A">
        <w:rPr>
          <w:sz w:val="24"/>
          <w:szCs w:val="24"/>
        </w:rPr>
        <w:t>Заявок на данный лот нет.</w:t>
      </w:r>
    </w:p>
    <w:p w:rsidR="00C33E5A" w:rsidRDefault="00C33E5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</w:p>
    <w:p w:rsidR="00C33E5A" w:rsidRDefault="00C33E5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54,46% долей участия в ООО «Системы развития» (Россия, г Москва, дубинская, дом 11/17, квартира офис 37, ИНН 7705802849).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квалифицированной электронной подписью заявителя. 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54,46% долей участия в ООО «Системы развития» (Россия, г Москва, дубинская, дом 11/17, квартира офис 37, ИНН 7705802849).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4901,40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245,07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участию в торгах допускаются лица, своевременно подавшие заявку и уплатившие задаток. Задаток в размере 20% от начальной цены продажи лота должен быть зачислен в срок, не позднее последнего дня приема заявок на участие в торгах на расчетный счет: Пресняков Сергей Львович (ИНН 773000417812) р/с №40817810504050076409 в АО «Альфа-Банк» г. Москва, к/c №30101810200000000593, БИК 044525593. В случае признания Претендента победителем торгов, перечисленный задаток засчитывается в счет оплаты по заключенному договору купли-продажи. При отказе Претендента от подписания протокола о результатах торгов или заключения договора купли-продажи задаток не возвращается. В случае не признания Претендента победителем торгов задаток возвращается Обществом в течение 5-ти рабочих дней со дня подписания протокола о результатах проведения торгов. </w:t>
            </w:r>
          </w:p>
        </w:tc>
      </w:tr>
      <w:tr w:rsidR="00C33E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33E5A" w:rsidRDefault="00C33E5A" w:rsidP="00C33E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Пресняков Сергей Львович (ИНН 773000417812) р/с №40817810504050076409 в АО «Альфа-Банк» г. Москва, к/c №30101810200000000593, БИК 044525593.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C33E5A">
        <w:rPr>
          <w:sz w:val="24"/>
          <w:szCs w:val="24"/>
        </w:rPr>
        <w:t>Заявок на данный лот нет.</w:t>
      </w:r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33E5A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5C2936-2143-4553-A809-ED5D450E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2604</Words>
  <Characters>14849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2021-09-23T14:07:00Z</dcterms:created>
  <dcterms:modified xsi:type="dcterms:W3CDTF">2021-09-23T14:07:00Z</dcterms:modified>
</cp:coreProperties>
</file>