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3272B">
        <w:rPr>
          <w:b/>
          <w:sz w:val="24"/>
          <w:szCs w:val="24"/>
        </w:rPr>
        <w:t>2848</w:t>
      </w:r>
      <w:r w:rsidR="00206311">
        <w:rPr>
          <w:b/>
          <w:sz w:val="24"/>
          <w:szCs w:val="24"/>
        </w:rPr>
        <w:t>.</w:t>
      </w:r>
    </w:p>
    <w:p w:rsidR="00B7364F" w:rsidRPr="00140FBA" w:rsidRDefault="00D3272B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06.09.2021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27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272B" w:rsidRDefault="00D3272B" w:rsidP="00D3272B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3272B" w:rsidRDefault="00D3272B" w:rsidP="00D327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Шеврина Марина Сергеевна</w:t>
            </w:r>
          </w:p>
        </w:tc>
      </w:tr>
      <w:tr w:rsidR="00D327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272B" w:rsidRDefault="00D3272B" w:rsidP="00D327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3272B" w:rsidRDefault="00D3272B" w:rsidP="00D327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344405120459</w:t>
            </w:r>
          </w:p>
        </w:tc>
      </w:tr>
      <w:tr w:rsidR="00D327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272B" w:rsidRDefault="00D3272B" w:rsidP="00D327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3272B" w:rsidRDefault="00D3272B" w:rsidP="00D327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shevrina-torgi@yandex.ru</w:t>
            </w:r>
          </w:p>
        </w:tc>
      </w:tr>
      <w:tr w:rsidR="00D327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272B" w:rsidRDefault="00D3272B" w:rsidP="00D327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3272B" w:rsidRDefault="00D3272B" w:rsidP="00D327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(8442) 24-16-58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3272B" w:rsidRDefault="00D3272B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D3272B" w:rsidRDefault="00D3272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27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272B" w:rsidRDefault="00D3272B" w:rsidP="00D327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3272B" w:rsidRDefault="00D3272B" w:rsidP="00D327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Габов Евгений Ильич</w:t>
            </w:r>
          </w:p>
        </w:tc>
      </w:tr>
      <w:tr w:rsidR="00D327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272B" w:rsidRDefault="00D3272B" w:rsidP="00D327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3272B" w:rsidRDefault="00D3272B" w:rsidP="00D327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327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272B" w:rsidRDefault="00D3272B" w:rsidP="00D327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3272B" w:rsidRDefault="00D3272B" w:rsidP="00D327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помещение, кадастровый номер 77:07:0012009:2234, общая площадь 138,6 кв.м с учетом неотделимых улучшений (Приложение №1), расположенное по адресу г. Москва, ул. Нежинская, д. 1, корп. 3, кв. 63.</w:t>
            </w:r>
          </w:p>
        </w:tc>
      </w:tr>
      <w:tr w:rsidR="00D327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272B" w:rsidRDefault="00D3272B" w:rsidP="00D327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3272B" w:rsidRDefault="00D3272B" w:rsidP="00D327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помещение, кадастровый номер 77:07:0012009:2234, общая площадь 138,6 кв.м с учетом неотделимых улучшений (Приложение №1), расположенное по адресу г. Москва, ул. Нежинская, д. 1, корп. 3, кв. 63.</w:t>
            </w:r>
          </w:p>
        </w:tc>
      </w:tr>
      <w:tr w:rsidR="00D327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272B" w:rsidRDefault="00D3272B" w:rsidP="00D327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3272B" w:rsidRDefault="00D3272B" w:rsidP="00D327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28.07.2021 13:00:00</w:t>
            </w:r>
          </w:p>
        </w:tc>
      </w:tr>
      <w:tr w:rsidR="00D327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272B" w:rsidRDefault="00D3272B" w:rsidP="00D327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3272B" w:rsidRDefault="00D3272B" w:rsidP="00D327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02.09.2021 13:00:00</w:t>
            </w:r>
          </w:p>
        </w:tc>
      </w:tr>
    </w:tbl>
    <w:p w:rsidR="00D3272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D3272B" w:rsidRDefault="00D3272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D3272B" w:rsidRDefault="00D3272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3272B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3140FB-073A-4712-8D0A-6E89075CED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2021-09-06T09:14:00Z</dcterms:created>
  <dcterms:modified xsi:type="dcterms:W3CDTF">2021-09-06T09:14:00Z</dcterms:modified>
</cp:coreProperties>
</file>