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77AA">
        <w:rPr>
          <w:b/>
          <w:sz w:val="24"/>
          <w:szCs w:val="24"/>
        </w:rPr>
        <w:t>АО0002842</w:t>
      </w:r>
      <w:r w:rsidRPr="00BE0A9B">
        <w:rPr>
          <w:b/>
          <w:sz w:val="24"/>
          <w:szCs w:val="24"/>
        </w:rPr>
        <w:t>.</w:t>
      </w:r>
    </w:p>
    <w:p w:rsidR="009B22E7" w:rsidRPr="00BE0A9B" w:rsidRDefault="004A77A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A77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A77AA">
        <w:rPr>
          <w:b/>
          <w:sz w:val="24"/>
          <w:szCs w:val="24"/>
        </w:rPr>
        <w:t>АО0002842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77A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A77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A77AA">
              <w:rPr>
                <w:sz w:val="24"/>
                <w:szCs w:val="24"/>
              </w:rPr>
              <w:t>Пресняков Сергей Львович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77A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A77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A77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77A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77A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77A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77A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77A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г. Москвы 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А40-173979/2019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10.03.2020 года в деле №А40-173979/2019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773000417812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победителем аукциона подписывается договор купли-продажи в течение 5 календарных дней с даты получения им предложения о заключении договора в соответствии с п. 19 ст. 110 № 127-ФЗ; задаток засчитывается в счет исполнения обязательств по заключенному договору.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Дмитрий Русланович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+ 7(903) 972-04-97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au.boyar@gmail.com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Мерседес-Бенц, модель: S500 MATIC, год изготовления: 2015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Мерседес-Бенц, модель: S500 MATIC, год изготовления: 2015, цвет: черный, ПТС: 77УК212947, г/н: А445МР77, двигатель №: 267619, мощность двигателя, л. с. (кВт): 456 (335), рабочий объем двигателя, куб. см: 4663, кузов №: WDD2221851A183573, разрешенная максимальная масса 2750 кг, масса без нагрузки 2070 кг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4A77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A77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Дмитрий Николаевич (ИНН-745307478721)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Оренбургская область, г. Новотроицк ул. Зеленая д.61, кв.49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Михаил Евгеньевич (ИНН-510300464954)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184250, Кировск, Мурманская область, Кировск, Солнечная, 1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Сергей Андреевич (ИНН-213005940076)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г.Чебоксары, пр-кт Мира, д.60, кв.4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Баннов Роман Александрович (ИНН-861602858782)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644076, Омская обл, г Омск, Октябрьский округ, ул 50 лет ВЛКСМ, д 14, кв 24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4875000,00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Фомичев Евгений Александрович (ИНН-772383161423)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109559, г.Москва, ул.Верхние поля, д.35, корп.3, кв.225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Татьяна Евгеньевна (ИНН-301700942913)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414045 г.Астрахань ул.Б.Хмельницкого д.45 корп.1 кв.7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3750000,00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Ховрунов Алексей Александрович (ИНН-772690061269)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117638 г. Москва , Симферопольский проезд дом 18 кв.53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Факира Виктор Иванович (ИНН-504716598304)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обл., г.о. Мытищи, с. Марфино, ул.Тихая, д.16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3375000,00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Акуев Тимур Хамидович (ИНН-773011012007)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Кутузовский проспект 5/3 кв. 356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Парфентьев Сергей Викторович (ИНН-280405522604)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117312, г. Москва, пр-кт 60-летия Октября, д. 19, кв. 140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Векшина Александра Сергеевна (ИНН-672205428994)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143050, Московская обл, Одинцовский р-н, Р.п. Большие Вяземы, Можайское ш., д. 2, корп. 1, кв. 8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3250000,00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454100, Челябинская область, г. Челябинск, ул. Бейвеля, д. 20, кв. 76.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Новопашин Виталий Николаевич (ИНН-525624179900)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119421 г. Москва, Ленинский проспект, дом 111, корпус 1, кв. 477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127486, Москва, 77 - г. Москва, Москва, Дегунинская, 1, корп. 2, эт. 6 пом I ком. 34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ул.Светотехническая, д.1, кв.2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5375000,00 руб.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Алексей Александрович (ИНН-860317399715)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625048 г.Тюмень, ул.Холодильная д.15 кв. 79</w:t>
            </w:r>
          </w:p>
        </w:tc>
        <w:tc>
          <w:tcPr>
            <w:tcW w:w="2393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A77AA">
        <w:rPr>
          <w:sz w:val="24"/>
          <w:szCs w:val="24"/>
        </w:rPr>
        <w:t>Победителем открытого аукциона по продаже имущества должника Пресняков Сергей Львович лота № 1 является Акуев Тимур Хамидович (ИНН-773011012007).</w:t>
      </w:r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A77AA">
        <w:rPr>
          <w:sz w:val="24"/>
          <w:szCs w:val="24"/>
        </w:rPr>
        <w:t>Заявок на данный лот нет.</w:t>
      </w:r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4A77AA">
        <w:rPr>
          <w:sz w:val="24"/>
          <w:szCs w:val="24"/>
        </w:rPr>
        <w:t>Заявок на данный лот нет.</w:t>
      </w:r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4A77AA">
        <w:rPr>
          <w:sz w:val="24"/>
          <w:szCs w:val="24"/>
        </w:rPr>
        <w:t>Заявок на данный лот нет.</w:t>
      </w:r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4A77AA" w:rsidRDefault="004A77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5446,00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272,30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4A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77AA" w:rsidRDefault="004A77AA" w:rsidP="004A77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4A77AA">
        <w:rPr>
          <w:sz w:val="24"/>
          <w:szCs w:val="24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A77AA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ECDC-74D1-4C1F-AA57-B5E36513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3396</Words>
  <Characters>19363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2021-08-05T12:57:00Z</dcterms:created>
  <dcterms:modified xsi:type="dcterms:W3CDTF">2021-08-05T12:57:00Z</dcterms:modified>
</cp:coreProperties>
</file>