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12F7">
        <w:rPr>
          <w:b/>
          <w:sz w:val="24"/>
          <w:szCs w:val="24"/>
        </w:rPr>
        <w:t>2839</w:t>
      </w:r>
      <w:r w:rsidR="00206311">
        <w:rPr>
          <w:b/>
          <w:sz w:val="24"/>
          <w:szCs w:val="24"/>
        </w:rPr>
        <w:t>.</w:t>
      </w:r>
    </w:p>
    <w:p w:rsidR="00B7364F" w:rsidRPr="00140FBA" w:rsidRDefault="009F12F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1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12F7" w:rsidRDefault="009F12F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9F12F7" w:rsidRDefault="009F12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1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38,3 кв.м.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площадь 38,3 кв.м., по адресу: г. Саратов, 5-й Динамовский проезд, д.10а, кв. 54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23.06.2021 8:00:00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28.07.2021 17:00:00</w:t>
            </w:r>
          </w:p>
        </w:tc>
      </w:tr>
    </w:tbl>
    <w:p w:rsidR="009F12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9F12F7" w:rsidRDefault="009F12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12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Куликова Светлана Вячеславовна (ИНН-645404395281)</w:t>
            </w:r>
          </w:p>
        </w:tc>
        <w:tc>
          <w:tcPr>
            <w:tcW w:w="3190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07.07.2021 13:05:20</w:t>
            </w:r>
          </w:p>
        </w:tc>
        <w:tc>
          <w:tcPr>
            <w:tcW w:w="3191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05.07.2021 17:18:13</w:t>
            </w:r>
          </w:p>
        </w:tc>
        <w:tc>
          <w:tcPr>
            <w:tcW w:w="3191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12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Рогов Сергей Борисович (ИНН-645053726301)</w:t>
            </w:r>
          </w:p>
        </w:tc>
        <w:tc>
          <w:tcPr>
            <w:tcW w:w="3190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05.07.2021 12:28:23</w:t>
            </w:r>
          </w:p>
        </w:tc>
        <w:tc>
          <w:tcPr>
            <w:tcW w:w="3191" w:type="dxa"/>
          </w:tcPr>
          <w:p w:rsidR="009F12F7" w:rsidRDefault="009F12F7" w:rsidP="009F12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9F12F7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FC430-678A-4152-B428-6235FF3E9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2021-07-28T14:56:00Z</dcterms:created>
  <dcterms:modified xsi:type="dcterms:W3CDTF">2021-07-28T14:56:00Z</dcterms:modified>
</cp:coreProperties>
</file>