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1036">
        <w:rPr>
          <w:b/>
          <w:sz w:val="24"/>
          <w:szCs w:val="24"/>
        </w:rPr>
        <w:t>АО0002835</w:t>
      </w:r>
      <w:r w:rsidRPr="00BE0A9B">
        <w:rPr>
          <w:b/>
          <w:sz w:val="24"/>
          <w:szCs w:val="24"/>
        </w:rPr>
        <w:t>.</w:t>
      </w:r>
    </w:p>
    <w:p w:rsidR="009B22E7" w:rsidRPr="00BE0A9B" w:rsidRDefault="00F1103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23.07.2021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110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11036">
        <w:rPr>
          <w:b/>
          <w:sz w:val="24"/>
          <w:szCs w:val="24"/>
        </w:rPr>
        <w:t>АО0002835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103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110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11036">
              <w:rPr>
                <w:sz w:val="24"/>
                <w:szCs w:val="24"/>
              </w:rPr>
              <w:t>Дубовая Наталья Ильинична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103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представления предложений о цене имущества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110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110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103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103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22.07.2021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103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11:55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103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103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А57-31646/2020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15.06.2021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Дубовая Наталья Ильинична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641300003038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89271387626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1036" w:rsidRDefault="00F110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F11036" w:rsidRDefault="00F1103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Дубовая Наталья Ильинична Счет получателя: 40817810956001308376 Поволжский Банк ПАО Сбербанк ИНН банка получателя: 7707083893 БИК банка получателя: 043601607 Корреспондентский счет: 30101810200000000607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Ознакомление с имуществом осуществляется по согласованию с организатором торгов-финансовым управляющим по телефону: 89271387626.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11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1036" w:rsidRDefault="00F11036" w:rsidP="00F11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Дубовая Наталья Ильинична   Счет получателя: 40817810956001308376 Поволжский Банк ПАО Сбербанк  ИНН банка получателя: 7707083893 БИК банка получателя: 043601607 Корреспондентский счет: 30101810200000000607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11036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1103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543B3-D0DB-4CA9-93BA-8394EC34A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2021-07-23T08:51:00Z</dcterms:created>
  <dcterms:modified xsi:type="dcterms:W3CDTF">2021-07-23T08:51:00Z</dcterms:modified>
</cp:coreProperties>
</file>