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6CEB">
        <w:rPr>
          <w:b/>
          <w:sz w:val="24"/>
          <w:szCs w:val="24"/>
        </w:rPr>
        <w:t>2834</w:t>
      </w:r>
      <w:r w:rsidR="00206311">
        <w:rPr>
          <w:b/>
          <w:sz w:val="24"/>
          <w:szCs w:val="24"/>
        </w:rPr>
        <w:t>.</w:t>
      </w:r>
    </w:p>
    <w:p w:rsidR="00B7364F" w:rsidRPr="00140FBA" w:rsidRDefault="00CE6CE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6CEB" w:rsidRDefault="00CE6CE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E6CEB" w:rsidRDefault="00CE6C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Зукуров Икрам Иргашевич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Зукурова Икрама Иргашевича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земель: земли с/х назначения, КН: 59:18:3630101:2057, площадь 1112 кв.м., вид права – долевая (совместно нажитое имущество супругов(бывших супругов))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11.06.2021 9:00:00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19.07.2021 9:00:00</w:t>
            </w:r>
          </w:p>
        </w:tc>
      </w:tr>
    </w:tbl>
    <w:p w:rsidR="00CE6C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E6CEB" w:rsidRDefault="00CE6C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6C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6C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Дмитриенко Николай Сергеевич (ИНН-590504662822)</w:t>
            </w:r>
          </w:p>
        </w:tc>
        <w:tc>
          <w:tcPr>
            <w:tcW w:w="3190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16.07.2021 12:36:17</w:t>
            </w:r>
          </w:p>
        </w:tc>
        <w:tc>
          <w:tcPr>
            <w:tcW w:w="3191" w:type="dxa"/>
          </w:tcPr>
          <w:p w:rsidR="00CE6CEB" w:rsidRDefault="00CE6CEB" w:rsidP="00CE6C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E6CEB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A7630-7642-48EC-8F6C-EA5DE756B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2021-07-19T06:51:00Z</dcterms:created>
  <dcterms:modified xsi:type="dcterms:W3CDTF">2021-07-19T06:51:00Z</dcterms:modified>
</cp:coreProperties>
</file>