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D6D66">
        <w:rPr>
          <w:b/>
          <w:sz w:val="24"/>
          <w:szCs w:val="24"/>
        </w:rPr>
        <w:t>АО0002832</w:t>
      </w:r>
      <w:r w:rsidRPr="00BE0A9B">
        <w:rPr>
          <w:b/>
          <w:sz w:val="24"/>
          <w:szCs w:val="24"/>
        </w:rPr>
        <w:t>.</w:t>
      </w:r>
    </w:p>
    <w:p w:rsidR="009B22E7" w:rsidRPr="00BE0A9B" w:rsidRDefault="00CD6D66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12.07.2021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D6D6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CD6D66">
        <w:rPr>
          <w:b/>
          <w:sz w:val="24"/>
          <w:szCs w:val="24"/>
        </w:rPr>
        <w:t>АО0002832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D6D66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CD6D6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CD6D66">
              <w:rPr>
                <w:sz w:val="24"/>
                <w:szCs w:val="24"/>
              </w:rPr>
              <w:t>Иванов Андрей Владимирович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D6D66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Повторные открытые торги в электронной форме в виде аукциона по продаже имущества должника Иванова Андрея Владимировича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CD6D6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CD6D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D6D66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02.06.2021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D6D66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09.07.2021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D6D66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31.05.2021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D6D66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31.05.2021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D6D66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31.05.2021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Пермского края</w:t>
            </w:r>
          </w:p>
        </w:tc>
      </w:tr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А50-18143/2020</w:t>
            </w:r>
          </w:p>
        </w:tc>
      </w:tr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Арбитражный суд Пермского края от 09.10.2020 №А50-18143/2020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Андрей Владимирович</w:t>
            </w:r>
          </w:p>
        </w:tc>
      </w:tr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594802804597</w:t>
            </w:r>
          </w:p>
        </w:tc>
      </w:tr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Банк получателя ВОЛГО-ВЯТСКИЙ ПАО СБЕРБАНККор. счет банка 30101810900000000603БИК банка 042202603КПП банка 590443002ИНН 7707083893Счет получателя 40817810049782478492ФИО получателя Иванов Андрей ВладимировичНазначение платежа: оплата договора купли-продажи по лоту №1 должника Иванова А.В.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89372470051</w:t>
            </w:r>
          </w:p>
        </w:tc>
      </w:tr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D6D66" w:rsidRDefault="00CD6D6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CD6D66" w:rsidRDefault="00CD6D6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59:32:1100001:55; Назначение недвижимости – не определено; Виды разрешенного использования объекта недвижимости – для ведения личного хозяйства Адрес: Пермский край, Пермский р-н, дер. Мостовая, ул. Мира, д. 8а. Дата государственной регистрации: 17.09.2010 Основание государственной регистрации: свидетельство о праве собственности на землю №444930, выдан 21.07.1994</w:t>
            </w:r>
          </w:p>
        </w:tc>
      </w:tr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59:32:1100001:55; Назначение недвижимости – не определено; Виды разрешенного использования объекта недвижимости – для ведения личного хозяйства Адрес: Пермский край, Пермский р-н, дер. Мостовая, ул. Мира, д. 8а. Дата государственной регистрации: 17.09.2010 Основание государственной регистрации: свидетельство о праве собственности на землю №444930, выдан 21.07.1994</w:t>
            </w:r>
          </w:p>
        </w:tc>
      </w:tr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117000,00</w:t>
            </w:r>
          </w:p>
        </w:tc>
      </w:tr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11700,00</w:t>
            </w:r>
          </w:p>
        </w:tc>
      </w:tr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Банк получателя ВОЛГО-ВЯТСКИЙ ПАО СБЕРБАНК Кор. счет банка 30101810900000000603 БИК банка 042202603 КПП банка 590443002 ИНН 7707083893 Счет получателя 40817810049782478492 ФИО получателя Иванов Андрей Владимирович Назначение платежа: оплата задатка по лоту №1 должника Иванова А.В.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D6D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D6D66" w:rsidRDefault="00CD6D66" w:rsidP="00CD6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Банк получателя ВОЛГО-ВЯТСКИЙ ПАО СБЕРБАНК Кор. счет банка 30101810900000000603 БИК банка 042202603 КПП банка 590443002 ИНН 7707083893 Счет получателя 40817810049782478492 ФИО получателя Иванов Андрей Владимирович Назначение платежа: оплата задатка по лоту №1 должника Иванова А.В.</w:t>
            </w:r>
          </w:p>
        </w:tc>
      </w:tr>
    </w:tbl>
    <w:p w:rsidR="00CD6D6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CD6D6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Ершова Ирина Валерьевна (ИНН-590806466380).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CD6D66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E20A4-3876-4006-8A8A-0A753A5B6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1523</Words>
  <Characters>8683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2021-07-12T12:39:00Z</dcterms:created>
  <dcterms:modified xsi:type="dcterms:W3CDTF">2021-07-12T12:39:00Z</dcterms:modified>
</cp:coreProperties>
</file>