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73BE6">
        <w:rPr>
          <w:b/>
          <w:sz w:val="24"/>
          <w:szCs w:val="24"/>
        </w:rPr>
        <w:t>2824</w:t>
      </w:r>
      <w:r w:rsidR="00424B57">
        <w:rPr>
          <w:b/>
          <w:sz w:val="24"/>
          <w:szCs w:val="24"/>
        </w:rPr>
        <w:t>.</w:t>
      </w:r>
    </w:p>
    <w:p w:rsidR="00320475" w:rsidRPr="00320475" w:rsidRDefault="00A73BE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11.06.2021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73BE6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73BE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73BE6">
        <w:rPr>
          <w:sz w:val="24"/>
          <w:szCs w:val="24"/>
        </w:rPr>
        <w:t>АО0002824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73BE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73BE6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73BE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73BE6">
        <w:rPr>
          <w:sz w:val="24"/>
          <w:szCs w:val="24"/>
        </w:rPr>
        <w:t>АО0002824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73BE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73B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73BE6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73B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 xml:space="preserve">Открытые торги с открытой формой представления предложений о цене по продаже имущества должника Абасова Алексея Викторовича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73B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73B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73BE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26.04.2021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73B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08.06.2021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73B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26.04.2021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73B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26.04.2021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73BE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26.04.2021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 Константин  Викторович </w:t>
            </w:r>
          </w:p>
        </w:tc>
      </w:tr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№А57-980/2018</w:t>
            </w:r>
          </w:p>
        </w:tc>
      </w:tr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№А57-980/2018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http://eurtp.ru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Константин Викторович </w:t>
            </w:r>
          </w:p>
        </w:tc>
      </w:tr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73BE6" w:rsidRDefault="00A73BE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аренды на земельный участок, 8017 кв.м </w:t>
            </w:r>
          </w:p>
        </w:tc>
      </w:tr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Реализации подлежит имущество Должника: Лот № 4 - Право аренды на земельный участок, земли населенных пунктов, 8017 кв.м 64:48:020425:61, Саратовская обл. г.Саратов, ст. Кокурино. (договор аренд №А-11-371 Ф-2 от 15.09.2011 г. заключенный с Администрацией МО «Город Саратов» Комитетом по землепользованию и градостроительству администрации МО «Город Саратов», сроком действия по 15 сентября 2036 г.).</w:t>
            </w:r>
          </w:p>
        </w:tc>
      </w:tr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4770115,00</w:t>
            </w:r>
          </w:p>
        </w:tc>
      </w:tr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238505,75</w:t>
            </w:r>
          </w:p>
        </w:tc>
      </w:tr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A73B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73BE6" w:rsidRDefault="00A73BE6" w:rsidP="00A73B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№4».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73BE6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8FAFD-7247-4B19-B1AF-E09817C44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2021-06-11T15:12:00Z</dcterms:created>
  <dcterms:modified xsi:type="dcterms:W3CDTF">2021-06-11T15:13:00Z</dcterms:modified>
</cp:coreProperties>
</file>