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7BED">
        <w:rPr>
          <w:b/>
          <w:sz w:val="24"/>
          <w:szCs w:val="24"/>
        </w:rPr>
        <w:t>2777</w:t>
      </w:r>
      <w:r w:rsidR="00424B57">
        <w:rPr>
          <w:b/>
          <w:sz w:val="24"/>
          <w:szCs w:val="24"/>
        </w:rPr>
        <w:t>.</w:t>
      </w:r>
    </w:p>
    <w:p w:rsidR="00320475" w:rsidRPr="00320475" w:rsidRDefault="00E77BE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77BED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77B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77BED">
        <w:rPr>
          <w:sz w:val="24"/>
          <w:szCs w:val="24"/>
        </w:rPr>
        <w:t>АО0002777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77B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77BED">
        <w:rPr>
          <w:sz w:val="24"/>
          <w:szCs w:val="24"/>
        </w:rPr>
        <w:t>Черненко Артём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77B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77BED">
        <w:rPr>
          <w:sz w:val="24"/>
          <w:szCs w:val="24"/>
        </w:rPr>
        <w:t>АО0002777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7BE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77B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77BED">
              <w:rPr>
                <w:sz w:val="24"/>
                <w:szCs w:val="24"/>
              </w:rPr>
              <w:t>Черненко Артём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7B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Черненко Артема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77B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77B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7B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7B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7B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7B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7BE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А12-566/2020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13.10.2020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Черненко Артём Александрович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343658259386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7BED" w:rsidRDefault="00E77B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SHENLONG SLK6798F1A Свидетельство о регистрации 34ТУ747480 Регистрационный знак С749ВР34 Зарегистрированного 02.09.2011 г. РЭО ГИБДД по г. Камышину и Камышинскому р-ну, VIN: LFZBDCDF47AS00209 Год выпуска - 2007 г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550000,00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55000,00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77B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7BED" w:rsidRDefault="00E77BED" w:rsidP="00E77B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Волгоградское отделение №8621 ПАО Сбербанк к/сч 30101810100000000647 БИК 04180647 КПП 344402001 ИНН 7707083893 Счет получателя 42307810211180322972 ФИО получателя Черненко Артем Александрович Назначение платежа: внесение задатка за имущество должника Черненко А.А.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77BED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30C13-5C3B-4F58-8DF1-2B857887B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2020-11-30T10:19:00Z</dcterms:created>
  <dcterms:modified xsi:type="dcterms:W3CDTF">2020-11-30T10:20:00Z</dcterms:modified>
</cp:coreProperties>
</file>