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F68C0">
        <w:rPr>
          <w:b/>
          <w:sz w:val="24"/>
          <w:szCs w:val="24"/>
        </w:rPr>
        <w:t>2752</w:t>
      </w:r>
      <w:r w:rsidR="00424B57">
        <w:rPr>
          <w:b/>
          <w:sz w:val="24"/>
          <w:szCs w:val="24"/>
        </w:rPr>
        <w:t>.</w:t>
      </w:r>
    </w:p>
    <w:p w:rsidR="00320475" w:rsidRPr="00320475" w:rsidRDefault="006F68C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30.09.2020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F68C0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F68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F68C0">
        <w:rPr>
          <w:sz w:val="24"/>
          <w:szCs w:val="24"/>
        </w:rPr>
        <w:t>АО0002752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F68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F68C0">
        <w:rPr>
          <w:sz w:val="24"/>
          <w:szCs w:val="24"/>
        </w:rPr>
        <w:t>Смолина Надежда Анатольевна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F68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F68C0">
        <w:rPr>
          <w:sz w:val="24"/>
          <w:szCs w:val="24"/>
        </w:rPr>
        <w:t>АО0002752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F68C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F68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F68C0">
              <w:rPr>
                <w:sz w:val="24"/>
                <w:szCs w:val="24"/>
              </w:rPr>
              <w:t>Смолина Надежда Анатольевна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F68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Смолиной Надежды Анатольевны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F68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F68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68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30.09.2020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68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F68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F68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F68C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А57-28444/2019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21.01.2020 г. (резолютивная часть объявлена 21.01.2020 г.) по делу № А57-28444/2019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644201994337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F68C0" w:rsidRDefault="006F68C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на земельном участке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кадастровый (условный) номер 64:48:030108:947 на земельном участке, кадастровый (условный) номер 64:48:030108:14 по адресу г. Саратов, СТ «Семхоз», уч. №65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290000,00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29000,00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68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F68C0" w:rsidRDefault="006F68C0" w:rsidP="006F68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 30101810200000000607 БИК 043601607, р/с 42307810256170541706 ФИО Получателя Смолина Надежда Анатольевна назначение платежа: внесение оплаты за имущество должника Смолина Н.А.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68C0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893BA-676C-4396-B601-695C7C7C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2020-09-30T06:32:00Z</dcterms:created>
  <dcterms:modified xsi:type="dcterms:W3CDTF">2020-09-30T06:32:00Z</dcterms:modified>
</cp:coreProperties>
</file>