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001" w:rsidRPr="00D6521B" w:rsidRDefault="0083438E" w:rsidP="003A5B2B">
      <w:pPr>
        <w:pStyle w:val="Nonformat"/>
        <w:jc w:val="center"/>
        <w:rPr>
          <w:rFonts w:ascii="Times New Roman" w:hAnsi="Times New Roman"/>
          <w:b/>
          <w:sz w:val="24"/>
          <w:szCs w:val="24"/>
        </w:rPr>
      </w:pPr>
      <w:r w:rsidRPr="00D6521B">
        <w:rPr>
          <w:rFonts w:ascii="Times New Roman" w:hAnsi="Times New Roman"/>
          <w:b/>
          <w:sz w:val="24"/>
          <w:szCs w:val="24"/>
        </w:rPr>
        <w:t>ДОГОВОР</w:t>
      </w:r>
    </w:p>
    <w:p w:rsidR="008A649F" w:rsidRPr="00D6521B" w:rsidRDefault="0083438E" w:rsidP="003A5B2B">
      <w:pPr>
        <w:pStyle w:val="Nonformat"/>
        <w:jc w:val="center"/>
        <w:rPr>
          <w:rFonts w:ascii="Times New Roman" w:hAnsi="Times New Roman"/>
          <w:b/>
          <w:sz w:val="24"/>
          <w:szCs w:val="24"/>
        </w:rPr>
      </w:pPr>
      <w:r w:rsidRPr="00D6521B">
        <w:rPr>
          <w:rFonts w:ascii="Times New Roman" w:hAnsi="Times New Roman"/>
          <w:b/>
          <w:sz w:val="24"/>
          <w:szCs w:val="24"/>
        </w:rPr>
        <w:t>купли-продажи</w:t>
      </w:r>
    </w:p>
    <w:p w:rsidR="00410001" w:rsidRPr="00D6521B" w:rsidRDefault="00410001" w:rsidP="008A649F">
      <w:pPr>
        <w:pStyle w:val="Nonformat"/>
        <w:jc w:val="center"/>
        <w:rPr>
          <w:rFonts w:ascii="Times New Roman" w:hAnsi="Times New Roman"/>
          <w:sz w:val="24"/>
          <w:szCs w:val="24"/>
        </w:rPr>
      </w:pPr>
    </w:p>
    <w:p w:rsidR="006D5A7A" w:rsidRDefault="00426796" w:rsidP="00410001">
      <w:pPr>
        <w:pStyle w:val="Nonformat"/>
        <w:jc w:val="both"/>
        <w:rPr>
          <w:rFonts w:ascii="Times New Roman" w:hAnsi="Times New Roman"/>
          <w:sz w:val="24"/>
          <w:szCs w:val="24"/>
        </w:rPr>
      </w:pPr>
      <w:r w:rsidRPr="00D6521B">
        <w:rPr>
          <w:rFonts w:ascii="Times New Roman" w:hAnsi="Times New Roman"/>
          <w:sz w:val="24"/>
          <w:szCs w:val="24"/>
        </w:rPr>
        <w:t xml:space="preserve">Город </w:t>
      </w:r>
      <w:r w:rsidR="003A5B2B">
        <w:rPr>
          <w:rFonts w:ascii="Times New Roman" w:hAnsi="Times New Roman"/>
          <w:sz w:val="24"/>
          <w:szCs w:val="24"/>
        </w:rPr>
        <w:t>Пенза</w:t>
      </w:r>
      <w:r w:rsidR="00FD148E">
        <w:rPr>
          <w:rFonts w:ascii="Times New Roman" w:hAnsi="Times New Roman"/>
          <w:sz w:val="24"/>
          <w:szCs w:val="24"/>
        </w:rPr>
        <w:tab/>
      </w:r>
      <w:r w:rsidR="005C5DED">
        <w:rPr>
          <w:rFonts w:ascii="Times New Roman" w:hAnsi="Times New Roman"/>
          <w:sz w:val="24"/>
          <w:szCs w:val="24"/>
        </w:rPr>
        <w:tab/>
      </w:r>
      <w:r w:rsidR="005C5DED">
        <w:rPr>
          <w:rFonts w:ascii="Times New Roman" w:hAnsi="Times New Roman"/>
          <w:sz w:val="24"/>
          <w:szCs w:val="24"/>
        </w:rPr>
        <w:tab/>
      </w:r>
      <w:r w:rsidR="005C5DED">
        <w:rPr>
          <w:rFonts w:ascii="Times New Roman" w:hAnsi="Times New Roman"/>
          <w:sz w:val="24"/>
          <w:szCs w:val="24"/>
        </w:rPr>
        <w:tab/>
      </w:r>
      <w:r w:rsidR="005C5DED">
        <w:rPr>
          <w:rFonts w:ascii="Times New Roman" w:hAnsi="Times New Roman"/>
          <w:sz w:val="24"/>
          <w:szCs w:val="24"/>
        </w:rPr>
        <w:tab/>
      </w:r>
      <w:r w:rsidR="005C5DED">
        <w:rPr>
          <w:rFonts w:ascii="Times New Roman" w:hAnsi="Times New Roman"/>
          <w:sz w:val="24"/>
          <w:szCs w:val="24"/>
        </w:rPr>
        <w:tab/>
      </w:r>
      <w:r w:rsidR="005C5DED">
        <w:rPr>
          <w:rFonts w:ascii="Times New Roman" w:hAnsi="Times New Roman"/>
          <w:sz w:val="24"/>
          <w:szCs w:val="24"/>
        </w:rPr>
        <w:tab/>
      </w:r>
      <w:r w:rsidR="005C5DED">
        <w:rPr>
          <w:rFonts w:ascii="Times New Roman" w:hAnsi="Times New Roman"/>
          <w:sz w:val="24"/>
          <w:szCs w:val="24"/>
        </w:rPr>
        <w:tab/>
      </w:r>
      <w:r w:rsidR="005C5DED">
        <w:rPr>
          <w:rFonts w:ascii="Times New Roman" w:hAnsi="Times New Roman"/>
          <w:sz w:val="24"/>
          <w:szCs w:val="24"/>
        </w:rPr>
        <w:tab/>
      </w:r>
      <w:r w:rsidR="005C5DED">
        <w:rPr>
          <w:rFonts w:ascii="Times New Roman" w:hAnsi="Times New Roman"/>
          <w:sz w:val="24"/>
          <w:szCs w:val="24"/>
        </w:rPr>
        <w:tab/>
      </w:r>
      <w:r w:rsidR="00FD148E">
        <w:rPr>
          <w:rFonts w:ascii="Times New Roman" w:hAnsi="Times New Roman"/>
          <w:sz w:val="24"/>
          <w:szCs w:val="24"/>
        </w:rPr>
        <w:t>«___»_________</w:t>
      </w:r>
      <w:r w:rsidR="00410E95">
        <w:rPr>
          <w:rFonts w:ascii="Times New Roman" w:hAnsi="Times New Roman"/>
          <w:sz w:val="24"/>
          <w:szCs w:val="24"/>
        </w:rPr>
        <w:t xml:space="preserve">2020 </w:t>
      </w:r>
      <w:r w:rsidR="003171F2" w:rsidRPr="00D6521B">
        <w:rPr>
          <w:rFonts w:ascii="Times New Roman" w:hAnsi="Times New Roman"/>
          <w:sz w:val="24"/>
          <w:szCs w:val="24"/>
        </w:rPr>
        <w:t>г</w:t>
      </w:r>
      <w:r w:rsidR="00664A8E">
        <w:rPr>
          <w:rFonts w:ascii="Times New Roman" w:hAnsi="Times New Roman"/>
          <w:sz w:val="24"/>
          <w:szCs w:val="24"/>
        </w:rPr>
        <w:t>.</w:t>
      </w:r>
    </w:p>
    <w:p w:rsidR="003A5B2B" w:rsidRPr="00D6521B" w:rsidRDefault="003A5B2B" w:rsidP="00410001">
      <w:pPr>
        <w:pStyle w:val="Nonformat"/>
        <w:jc w:val="both"/>
        <w:rPr>
          <w:rFonts w:ascii="Times New Roman" w:hAnsi="Times New Roman"/>
          <w:sz w:val="24"/>
          <w:szCs w:val="24"/>
        </w:rPr>
      </w:pPr>
    </w:p>
    <w:p w:rsidR="00FD148E" w:rsidRDefault="003A5B2B" w:rsidP="00BC743B">
      <w:pPr>
        <w:autoSpaceDE w:val="0"/>
        <w:ind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Общество с ограниченной ответственностью</w:t>
      </w:r>
      <w:r w:rsidR="008D0A26" w:rsidRPr="008D0A26">
        <w:rPr>
          <w:b/>
          <w:sz w:val="24"/>
          <w:szCs w:val="24"/>
        </w:rPr>
        <w:t xml:space="preserve"> «</w:t>
      </w:r>
      <w:r>
        <w:rPr>
          <w:b/>
          <w:sz w:val="24"/>
          <w:szCs w:val="24"/>
        </w:rPr>
        <w:t>ПРОТОН</w:t>
      </w:r>
      <w:r w:rsidR="008D0A26" w:rsidRPr="008D0A26">
        <w:rPr>
          <w:b/>
          <w:sz w:val="24"/>
          <w:szCs w:val="24"/>
        </w:rPr>
        <w:t>» (</w:t>
      </w:r>
      <w:r>
        <w:rPr>
          <w:b/>
          <w:sz w:val="24"/>
          <w:szCs w:val="24"/>
        </w:rPr>
        <w:t>ООО</w:t>
      </w:r>
      <w:r w:rsidR="008D0A26" w:rsidRPr="008D0A26">
        <w:rPr>
          <w:b/>
          <w:sz w:val="24"/>
          <w:szCs w:val="24"/>
        </w:rPr>
        <w:t xml:space="preserve"> «</w:t>
      </w:r>
      <w:r>
        <w:rPr>
          <w:b/>
          <w:sz w:val="24"/>
          <w:szCs w:val="24"/>
        </w:rPr>
        <w:t>ПРОТОН</w:t>
      </w:r>
      <w:r w:rsidR="008D0A26" w:rsidRPr="008D0A26">
        <w:rPr>
          <w:b/>
          <w:sz w:val="24"/>
          <w:szCs w:val="24"/>
        </w:rPr>
        <w:t>»)</w:t>
      </w:r>
      <w:r w:rsidR="008D0A26" w:rsidRPr="00430204">
        <w:rPr>
          <w:bCs/>
          <w:sz w:val="24"/>
          <w:szCs w:val="24"/>
        </w:rPr>
        <w:t>,</w:t>
      </w:r>
      <w:r w:rsidR="008D0A26" w:rsidRPr="00430204">
        <w:rPr>
          <w:sz w:val="24"/>
          <w:szCs w:val="24"/>
        </w:rPr>
        <w:t xml:space="preserve"> именуемое в дальнейшем </w:t>
      </w:r>
      <w:r w:rsidR="008D0A26" w:rsidRPr="00430204">
        <w:rPr>
          <w:bCs/>
          <w:sz w:val="24"/>
          <w:szCs w:val="24"/>
        </w:rPr>
        <w:t>«Продавец»</w:t>
      </w:r>
      <w:r w:rsidR="008D0A26" w:rsidRPr="00430204">
        <w:rPr>
          <w:sz w:val="24"/>
          <w:szCs w:val="24"/>
        </w:rPr>
        <w:t xml:space="preserve">, в лице конкурсного управляющего </w:t>
      </w:r>
      <w:r>
        <w:rPr>
          <w:sz w:val="24"/>
          <w:szCs w:val="24"/>
        </w:rPr>
        <w:t>Звонковой Ольги Владимировны</w:t>
      </w:r>
      <w:r w:rsidR="008D0A26" w:rsidRPr="00430204">
        <w:rPr>
          <w:sz w:val="24"/>
          <w:szCs w:val="24"/>
        </w:rPr>
        <w:t>, действующе</w:t>
      </w:r>
      <w:r w:rsidR="005C5DED">
        <w:rPr>
          <w:sz w:val="24"/>
          <w:szCs w:val="24"/>
        </w:rPr>
        <w:t>й</w:t>
      </w:r>
      <w:r w:rsidR="008D0A26" w:rsidRPr="00430204">
        <w:rPr>
          <w:sz w:val="24"/>
          <w:szCs w:val="24"/>
        </w:rPr>
        <w:t xml:space="preserve"> на основании решения Арбитражного суда </w:t>
      </w:r>
      <w:r>
        <w:rPr>
          <w:sz w:val="24"/>
          <w:szCs w:val="24"/>
        </w:rPr>
        <w:t>Пензенской области</w:t>
      </w:r>
      <w:r w:rsidR="008D0A26" w:rsidRPr="00430204">
        <w:rPr>
          <w:sz w:val="24"/>
          <w:szCs w:val="24"/>
        </w:rPr>
        <w:t xml:space="preserve"> от 0</w:t>
      </w:r>
      <w:r>
        <w:rPr>
          <w:sz w:val="24"/>
          <w:szCs w:val="24"/>
        </w:rPr>
        <w:t>4</w:t>
      </w:r>
      <w:r w:rsidR="008D0A26" w:rsidRPr="00430204">
        <w:rPr>
          <w:sz w:val="24"/>
          <w:szCs w:val="24"/>
        </w:rPr>
        <w:t>.02.20</w:t>
      </w:r>
      <w:r>
        <w:rPr>
          <w:sz w:val="24"/>
          <w:szCs w:val="24"/>
        </w:rPr>
        <w:t>20 по делу № А49</w:t>
      </w:r>
      <w:r w:rsidR="008D0A26" w:rsidRPr="00430204">
        <w:rPr>
          <w:sz w:val="24"/>
          <w:szCs w:val="24"/>
        </w:rPr>
        <w:t>-</w:t>
      </w:r>
      <w:r>
        <w:rPr>
          <w:sz w:val="24"/>
          <w:szCs w:val="24"/>
        </w:rPr>
        <w:t>9458</w:t>
      </w:r>
      <w:r w:rsidR="008D0A26" w:rsidRPr="00430204">
        <w:rPr>
          <w:sz w:val="24"/>
          <w:szCs w:val="24"/>
        </w:rPr>
        <w:t>/201</w:t>
      </w:r>
      <w:r>
        <w:rPr>
          <w:sz w:val="24"/>
          <w:szCs w:val="24"/>
        </w:rPr>
        <w:t>8</w:t>
      </w:r>
      <w:r w:rsidR="005C5DED">
        <w:rPr>
          <w:sz w:val="24"/>
          <w:szCs w:val="24"/>
        </w:rPr>
        <w:t xml:space="preserve"> и определения от 04.06.2020 по тому же делу</w:t>
      </w:r>
      <w:r w:rsidR="008D0A26" w:rsidRPr="00430204">
        <w:rPr>
          <w:sz w:val="24"/>
          <w:szCs w:val="24"/>
        </w:rPr>
        <w:t>, с одной стороны, и</w:t>
      </w:r>
    </w:p>
    <w:p w:rsidR="00FD148E" w:rsidRDefault="00FD148E" w:rsidP="00FD148E">
      <w:pPr>
        <w:autoSpaceDE w:val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</w:t>
      </w:r>
      <w:r w:rsidR="008D0A26" w:rsidRPr="00430204">
        <w:rPr>
          <w:sz w:val="24"/>
          <w:szCs w:val="24"/>
        </w:rPr>
        <w:t>, именуем</w:t>
      </w:r>
      <w:r w:rsidR="008D0A26">
        <w:rPr>
          <w:sz w:val="24"/>
          <w:szCs w:val="24"/>
        </w:rPr>
        <w:t>ый</w:t>
      </w:r>
      <w:r w:rsidR="008D0A26" w:rsidRPr="00430204">
        <w:rPr>
          <w:sz w:val="24"/>
          <w:szCs w:val="24"/>
        </w:rPr>
        <w:t xml:space="preserve"> в дальнейшем «Покупатель», </w:t>
      </w:r>
      <w:r w:rsidR="00830A75">
        <w:rPr>
          <w:sz w:val="24"/>
          <w:szCs w:val="24"/>
        </w:rPr>
        <w:t>в лице ____________________________________________  ______________________________________________________________________________________</w:t>
      </w:r>
      <w:r w:rsidR="008D0A26">
        <w:rPr>
          <w:sz w:val="24"/>
          <w:szCs w:val="24"/>
        </w:rPr>
        <w:t>действующ</w:t>
      </w:r>
      <w:r w:rsidR="00830A75">
        <w:rPr>
          <w:sz w:val="24"/>
          <w:szCs w:val="24"/>
        </w:rPr>
        <w:t>его</w:t>
      </w:r>
      <w:r>
        <w:rPr>
          <w:sz w:val="24"/>
          <w:szCs w:val="24"/>
        </w:rPr>
        <w:t>на основании___________________</w:t>
      </w:r>
      <w:r w:rsidR="00830A75">
        <w:rPr>
          <w:sz w:val="24"/>
          <w:szCs w:val="24"/>
        </w:rPr>
        <w:t>___________________________________</w:t>
      </w:r>
      <w:r>
        <w:rPr>
          <w:sz w:val="24"/>
          <w:szCs w:val="24"/>
        </w:rPr>
        <w:t xml:space="preserve">_______ </w:t>
      </w:r>
    </w:p>
    <w:p w:rsidR="00DE77BF" w:rsidRPr="00D6521B" w:rsidRDefault="00FD148E" w:rsidP="00FD148E">
      <w:pPr>
        <w:autoSpaceDE w:val="0"/>
        <w:jc w:val="both"/>
        <w:rPr>
          <w:b/>
          <w:bCs/>
          <w:color w:val="000000"/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</w:t>
      </w:r>
      <w:r w:rsidR="00E0263C" w:rsidRPr="00D6521B">
        <w:rPr>
          <w:snapToGrid w:val="0"/>
          <w:color w:val="000000"/>
          <w:sz w:val="24"/>
          <w:szCs w:val="24"/>
        </w:rPr>
        <w:t xml:space="preserve">, </w:t>
      </w:r>
      <w:r w:rsidR="00DE77BF" w:rsidRPr="00D6521B">
        <w:rPr>
          <w:snapToGrid w:val="0"/>
          <w:color w:val="000000"/>
          <w:sz w:val="24"/>
          <w:szCs w:val="24"/>
        </w:rPr>
        <w:t xml:space="preserve">с другой стороны, заключили настоящий </w:t>
      </w:r>
      <w:r w:rsidR="00D24E19" w:rsidRPr="00D6521B">
        <w:rPr>
          <w:snapToGrid w:val="0"/>
          <w:color w:val="000000"/>
          <w:sz w:val="24"/>
          <w:szCs w:val="24"/>
        </w:rPr>
        <w:t>д</w:t>
      </w:r>
      <w:r w:rsidR="00DE77BF" w:rsidRPr="00D6521B">
        <w:rPr>
          <w:snapToGrid w:val="0"/>
          <w:color w:val="000000"/>
          <w:sz w:val="24"/>
          <w:szCs w:val="24"/>
        </w:rPr>
        <w:t>оговор о нижеследующем:</w:t>
      </w:r>
    </w:p>
    <w:p w:rsidR="00DE77BF" w:rsidRPr="00D6521B" w:rsidRDefault="00DE77BF" w:rsidP="00BC743B">
      <w:pPr>
        <w:pStyle w:val="a9"/>
        <w:jc w:val="both"/>
        <w:rPr>
          <w:szCs w:val="24"/>
        </w:rPr>
      </w:pPr>
    </w:p>
    <w:p w:rsidR="00E93899" w:rsidRPr="00D6521B" w:rsidRDefault="00E93899" w:rsidP="00BC743B">
      <w:pPr>
        <w:pStyle w:val="a9"/>
        <w:jc w:val="both"/>
        <w:rPr>
          <w:szCs w:val="24"/>
        </w:rPr>
      </w:pPr>
      <w:r w:rsidRPr="00D6521B">
        <w:rPr>
          <w:szCs w:val="24"/>
        </w:rPr>
        <w:t>1. ПРЕДМЕТ ДОГОВОРА</w:t>
      </w:r>
    </w:p>
    <w:p w:rsidR="00460693" w:rsidRPr="00D6521B" w:rsidRDefault="00460693" w:rsidP="00BC743B">
      <w:pPr>
        <w:pStyle w:val="a9"/>
        <w:numPr>
          <w:ilvl w:val="1"/>
          <w:numId w:val="6"/>
        </w:numPr>
        <w:tabs>
          <w:tab w:val="clear" w:pos="420"/>
          <w:tab w:val="num" w:pos="426"/>
        </w:tabs>
        <w:ind w:left="0" w:firstLine="0"/>
        <w:jc w:val="both"/>
        <w:rPr>
          <w:szCs w:val="24"/>
        </w:rPr>
      </w:pPr>
      <w:r w:rsidRPr="00D6521B">
        <w:rPr>
          <w:szCs w:val="24"/>
        </w:rPr>
        <w:t>В соответствии с условиями настоящего договора Продавец продает, а Покупатель, признанный победителем</w:t>
      </w:r>
      <w:r w:rsidR="005C5DED">
        <w:rPr>
          <w:szCs w:val="24"/>
        </w:rPr>
        <w:t xml:space="preserve"> </w:t>
      </w:r>
      <w:r w:rsidRPr="00D6521B">
        <w:rPr>
          <w:szCs w:val="24"/>
        </w:rPr>
        <w:t xml:space="preserve">открытых электронных торгов </w:t>
      </w:r>
      <w:r w:rsidR="0029460E">
        <w:rPr>
          <w:szCs w:val="24"/>
        </w:rPr>
        <w:t xml:space="preserve">в форме аукциона </w:t>
      </w:r>
      <w:r w:rsidR="00DE77BF" w:rsidRPr="00D6521B">
        <w:rPr>
          <w:szCs w:val="24"/>
        </w:rPr>
        <w:t xml:space="preserve">по продаже </w:t>
      </w:r>
      <w:r w:rsidRPr="00D6521B">
        <w:rPr>
          <w:szCs w:val="24"/>
        </w:rPr>
        <w:t>имуществ</w:t>
      </w:r>
      <w:proofErr w:type="gramStart"/>
      <w:r w:rsidRPr="00D6521B">
        <w:rPr>
          <w:szCs w:val="24"/>
        </w:rPr>
        <w:t xml:space="preserve">а </w:t>
      </w:r>
      <w:r w:rsidR="003A5B2B">
        <w:rPr>
          <w:szCs w:val="24"/>
        </w:rPr>
        <w:t>ООО</w:t>
      </w:r>
      <w:proofErr w:type="gramEnd"/>
      <w:r w:rsidR="00635F6B" w:rsidRPr="00D6521B">
        <w:rPr>
          <w:szCs w:val="24"/>
        </w:rPr>
        <w:t xml:space="preserve"> «</w:t>
      </w:r>
      <w:r w:rsidR="003A5B2B">
        <w:rPr>
          <w:szCs w:val="24"/>
        </w:rPr>
        <w:t>ПРОТОН</w:t>
      </w:r>
      <w:r w:rsidR="00635F6B" w:rsidRPr="00D6521B">
        <w:rPr>
          <w:szCs w:val="24"/>
        </w:rPr>
        <w:t>»</w:t>
      </w:r>
      <w:r w:rsidRPr="00D6521B">
        <w:rPr>
          <w:szCs w:val="24"/>
        </w:rPr>
        <w:t>, приобретает в собственность следующее имущество:</w:t>
      </w:r>
    </w:p>
    <w:p w:rsidR="00E93899" w:rsidRPr="00D6521B" w:rsidRDefault="0029460E" w:rsidP="00FD148E">
      <w:pPr>
        <w:pStyle w:val="a9"/>
        <w:ind w:firstLine="426"/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40015" w:rsidRPr="00D6521B" w:rsidRDefault="00440015" w:rsidP="00BC743B">
      <w:pPr>
        <w:pStyle w:val="a9"/>
        <w:jc w:val="both"/>
        <w:rPr>
          <w:szCs w:val="24"/>
        </w:rPr>
      </w:pPr>
    </w:p>
    <w:p w:rsidR="00E93899" w:rsidRPr="00D6521B" w:rsidRDefault="00E93899" w:rsidP="00BC743B">
      <w:pPr>
        <w:pStyle w:val="a9"/>
        <w:numPr>
          <w:ilvl w:val="0"/>
          <w:numId w:val="6"/>
        </w:numPr>
        <w:jc w:val="both"/>
        <w:rPr>
          <w:szCs w:val="24"/>
        </w:rPr>
      </w:pPr>
      <w:r w:rsidRPr="00D6521B">
        <w:rPr>
          <w:szCs w:val="24"/>
        </w:rPr>
        <w:t>ЦЕНА и ПОРЯДОК РАСЧЕТОВ</w:t>
      </w:r>
    </w:p>
    <w:p w:rsidR="00A44816" w:rsidRPr="00D6521B" w:rsidRDefault="00A44816" w:rsidP="00BC743B">
      <w:pPr>
        <w:jc w:val="both"/>
        <w:rPr>
          <w:sz w:val="24"/>
          <w:szCs w:val="24"/>
        </w:rPr>
      </w:pPr>
      <w:r w:rsidRPr="00D6521B">
        <w:rPr>
          <w:color w:val="000000"/>
          <w:sz w:val="24"/>
          <w:szCs w:val="24"/>
          <w:lang w:bidi="ru-RU"/>
        </w:rPr>
        <w:t xml:space="preserve">2.1. Цена продажи имущества определена на </w:t>
      </w:r>
      <w:r w:rsidR="00696CF0" w:rsidRPr="00D6521B">
        <w:rPr>
          <w:sz w:val="24"/>
          <w:szCs w:val="24"/>
        </w:rPr>
        <w:t>открытых электронных торгах</w:t>
      </w:r>
      <w:r w:rsidRPr="00D6521B">
        <w:rPr>
          <w:color w:val="000000"/>
          <w:sz w:val="24"/>
          <w:szCs w:val="24"/>
          <w:lang w:bidi="ru-RU"/>
        </w:rPr>
        <w:t xml:space="preserve">, проведенных на электронной площадке </w:t>
      </w:r>
      <w:r w:rsidRPr="00D6521B">
        <w:rPr>
          <w:sz w:val="24"/>
          <w:szCs w:val="24"/>
        </w:rPr>
        <w:t>«Евразийская торговая площадка»</w:t>
      </w:r>
      <w:r w:rsidR="00FD148E">
        <w:rPr>
          <w:sz w:val="24"/>
          <w:szCs w:val="24"/>
        </w:rPr>
        <w:t>,</w:t>
      </w:r>
      <w:r w:rsidRPr="00D6521B">
        <w:rPr>
          <w:color w:val="000000"/>
          <w:sz w:val="24"/>
          <w:szCs w:val="24"/>
          <w:lang w:bidi="ru-RU"/>
        </w:rPr>
        <w:t xml:space="preserve"> на основании предложения Покупателя о цене имущества и составляет</w:t>
      </w:r>
      <w:r w:rsidR="00FD148E">
        <w:rPr>
          <w:rFonts w:eastAsia="Calibri"/>
          <w:sz w:val="24"/>
          <w:szCs w:val="24"/>
        </w:rPr>
        <w:t>_________</w:t>
      </w:r>
      <w:r w:rsidR="0029460E">
        <w:rPr>
          <w:rFonts w:eastAsia="Calibri"/>
          <w:sz w:val="24"/>
          <w:szCs w:val="24"/>
        </w:rPr>
        <w:t>__________________________________</w:t>
      </w:r>
      <w:r w:rsidR="00FD148E">
        <w:rPr>
          <w:rFonts w:eastAsia="Calibri"/>
          <w:sz w:val="24"/>
          <w:szCs w:val="24"/>
        </w:rPr>
        <w:t>________________</w:t>
      </w:r>
      <w:r w:rsidRPr="00D6521B">
        <w:rPr>
          <w:sz w:val="24"/>
          <w:szCs w:val="24"/>
        </w:rPr>
        <w:t xml:space="preserve"> (</w:t>
      </w:r>
      <w:r w:rsidR="00FD148E">
        <w:rPr>
          <w:sz w:val="24"/>
          <w:szCs w:val="24"/>
        </w:rPr>
        <w:t>_________________________________________________________</w:t>
      </w:r>
      <w:r w:rsidRPr="00D6521B">
        <w:rPr>
          <w:sz w:val="24"/>
          <w:szCs w:val="24"/>
        </w:rPr>
        <w:t>)</w:t>
      </w:r>
      <w:r w:rsidR="005C5DED">
        <w:rPr>
          <w:sz w:val="24"/>
          <w:szCs w:val="24"/>
        </w:rPr>
        <w:t xml:space="preserve"> </w:t>
      </w:r>
      <w:r w:rsidRPr="00D6521B">
        <w:rPr>
          <w:sz w:val="24"/>
          <w:szCs w:val="24"/>
        </w:rPr>
        <w:t>руб</w:t>
      </w:r>
      <w:proofErr w:type="gramStart"/>
      <w:r w:rsidRPr="00D6521B">
        <w:rPr>
          <w:sz w:val="24"/>
          <w:szCs w:val="24"/>
        </w:rPr>
        <w:t>.В</w:t>
      </w:r>
      <w:proofErr w:type="gramEnd"/>
      <w:r w:rsidRPr="00D6521B">
        <w:rPr>
          <w:sz w:val="24"/>
          <w:szCs w:val="24"/>
        </w:rPr>
        <w:t xml:space="preserve"> соответствии с пп.6 и 15 п.2 ст.146 НК РФ операции по реализации имущества должников, признанных в соответствии с законодательством Российской Федерации несостоятельными (банкротами) НДС не облагаются.</w:t>
      </w:r>
    </w:p>
    <w:p w:rsidR="00A44816" w:rsidRPr="00D6521B" w:rsidRDefault="00A44816" w:rsidP="00BC743B">
      <w:pPr>
        <w:pStyle w:val="ad"/>
        <w:jc w:val="both"/>
        <w:rPr>
          <w:rFonts w:ascii="Times New Roman" w:hAnsi="Times New Roman"/>
          <w:sz w:val="24"/>
          <w:szCs w:val="24"/>
        </w:rPr>
      </w:pPr>
      <w:r w:rsidRPr="00D6521B">
        <w:rPr>
          <w:rFonts w:ascii="Times New Roman" w:hAnsi="Times New Roman"/>
          <w:color w:val="000000"/>
          <w:sz w:val="24"/>
          <w:szCs w:val="24"/>
          <w:lang w:eastAsia="ru-RU" w:bidi="ru-RU"/>
        </w:rPr>
        <w:t xml:space="preserve">2.2. Задаток </w:t>
      </w:r>
      <w:r w:rsidR="00D6521B" w:rsidRPr="00D6521B">
        <w:rPr>
          <w:rFonts w:ascii="Times New Roman" w:hAnsi="Times New Roman"/>
          <w:color w:val="000000"/>
          <w:sz w:val="24"/>
          <w:szCs w:val="24"/>
          <w:lang w:eastAsia="ru-RU" w:bidi="ru-RU"/>
        </w:rPr>
        <w:t xml:space="preserve">за участие в торгах </w:t>
      </w:r>
      <w:r w:rsidRPr="00D6521B">
        <w:rPr>
          <w:rFonts w:ascii="Times New Roman" w:hAnsi="Times New Roman"/>
          <w:color w:val="000000"/>
          <w:sz w:val="24"/>
          <w:szCs w:val="24"/>
          <w:lang w:eastAsia="ru-RU" w:bidi="ru-RU"/>
        </w:rPr>
        <w:t>в сумме</w:t>
      </w:r>
      <w:proofErr w:type="gramStart"/>
      <w:r w:rsidR="00FD148E">
        <w:rPr>
          <w:rFonts w:ascii="Times New Roman" w:hAnsi="Times New Roman"/>
          <w:sz w:val="24"/>
          <w:szCs w:val="24"/>
        </w:rPr>
        <w:t>____________</w:t>
      </w:r>
      <w:r w:rsidR="008A53C0" w:rsidRPr="00D6521B">
        <w:rPr>
          <w:rFonts w:ascii="Times New Roman" w:hAnsi="Times New Roman"/>
          <w:sz w:val="24"/>
          <w:szCs w:val="24"/>
        </w:rPr>
        <w:t xml:space="preserve"> (</w:t>
      </w:r>
      <w:r w:rsidR="00FD148E">
        <w:rPr>
          <w:rFonts w:ascii="Times New Roman" w:hAnsi="Times New Roman"/>
          <w:sz w:val="24"/>
          <w:szCs w:val="24"/>
        </w:rPr>
        <w:t>_____________________________________</w:t>
      </w:r>
      <w:r w:rsidR="008A53C0" w:rsidRPr="00D6521B">
        <w:rPr>
          <w:rFonts w:ascii="Times New Roman" w:hAnsi="Times New Roman"/>
          <w:sz w:val="24"/>
          <w:szCs w:val="24"/>
        </w:rPr>
        <w:t xml:space="preserve">) </w:t>
      </w:r>
      <w:proofErr w:type="gramEnd"/>
      <w:r w:rsidR="008A53C0" w:rsidRPr="00D6521B">
        <w:rPr>
          <w:rFonts w:ascii="Times New Roman" w:hAnsi="Times New Roman"/>
          <w:sz w:val="24"/>
          <w:szCs w:val="24"/>
        </w:rPr>
        <w:t>рублей</w:t>
      </w:r>
      <w:r w:rsidRPr="00D6521B">
        <w:rPr>
          <w:rFonts w:ascii="Times New Roman" w:hAnsi="Times New Roman"/>
          <w:color w:val="000000"/>
          <w:sz w:val="24"/>
          <w:szCs w:val="24"/>
          <w:lang w:eastAsia="ru-RU" w:bidi="ru-RU"/>
        </w:rPr>
        <w:t>, перечисленный Покупателем</w:t>
      </w:r>
      <w:r w:rsidR="00826EFC">
        <w:rPr>
          <w:rFonts w:ascii="Times New Roman" w:hAnsi="Times New Roman"/>
          <w:color w:val="000000"/>
          <w:sz w:val="24"/>
          <w:szCs w:val="24"/>
          <w:lang w:eastAsia="ru-RU" w:bidi="ru-RU"/>
        </w:rPr>
        <w:t xml:space="preserve"> организатору торгов</w:t>
      </w:r>
      <w:r w:rsidRPr="00D6521B">
        <w:rPr>
          <w:rFonts w:ascii="Times New Roman" w:hAnsi="Times New Roman"/>
          <w:color w:val="000000"/>
          <w:sz w:val="24"/>
          <w:szCs w:val="24"/>
          <w:lang w:eastAsia="ru-RU" w:bidi="ru-RU"/>
        </w:rPr>
        <w:t xml:space="preserve">, засчитывается в счет оплаты стоимости </w:t>
      </w:r>
      <w:r w:rsidR="00826EFC">
        <w:rPr>
          <w:rFonts w:ascii="Times New Roman" w:hAnsi="Times New Roman"/>
          <w:color w:val="000000"/>
          <w:sz w:val="24"/>
          <w:szCs w:val="24"/>
          <w:lang w:eastAsia="ru-RU" w:bidi="ru-RU"/>
        </w:rPr>
        <w:t>и</w:t>
      </w:r>
      <w:r w:rsidRPr="00D6521B">
        <w:rPr>
          <w:rFonts w:ascii="Times New Roman" w:hAnsi="Times New Roman"/>
          <w:color w:val="000000"/>
          <w:sz w:val="24"/>
          <w:szCs w:val="24"/>
          <w:lang w:eastAsia="ru-RU" w:bidi="ru-RU"/>
        </w:rPr>
        <w:t>мущества, указанной в пункте 2.1 настоящего Договора.</w:t>
      </w:r>
    </w:p>
    <w:p w:rsidR="00A44816" w:rsidRPr="00D6521B" w:rsidRDefault="00A44816" w:rsidP="00BC743B">
      <w:pPr>
        <w:pStyle w:val="ad"/>
        <w:jc w:val="both"/>
        <w:rPr>
          <w:rFonts w:ascii="Times New Roman" w:hAnsi="Times New Roman"/>
          <w:sz w:val="24"/>
          <w:szCs w:val="24"/>
        </w:rPr>
      </w:pPr>
      <w:r w:rsidRPr="00D6521B">
        <w:rPr>
          <w:rStyle w:val="20pt"/>
          <w:rFonts w:eastAsia="Calibri"/>
          <w:b w:val="0"/>
          <w:color w:val="auto"/>
          <w:spacing w:val="0"/>
          <w:sz w:val="24"/>
          <w:szCs w:val="24"/>
        </w:rPr>
        <w:t xml:space="preserve">2.3. </w:t>
      </w:r>
      <w:r w:rsidR="00826EFC">
        <w:rPr>
          <w:rStyle w:val="20pt"/>
          <w:rFonts w:eastAsia="Calibri"/>
          <w:b w:val="0"/>
          <w:color w:val="auto"/>
          <w:spacing w:val="0"/>
          <w:sz w:val="24"/>
          <w:szCs w:val="24"/>
        </w:rPr>
        <w:t>О</w:t>
      </w:r>
      <w:r w:rsidRPr="00D6521B">
        <w:rPr>
          <w:rStyle w:val="20pt"/>
          <w:rFonts w:eastAsia="Calibri"/>
          <w:b w:val="0"/>
          <w:color w:val="auto"/>
          <w:spacing w:val="0"/>
          <w:sz w:val="24"/>
          <w:szCs w:val="24"/>
        </w:rPr>
        <w:t>плат</w:t>
      </w:r>
      <w:r w:rsidR="00826EFC">
        <w:rPr>
          <w:rStyle w:val="20pt"/>
          <w:rFonts w:eastAsia="Calibri"/>
          <w:b w:val="0"/>
          <w:color w:val="auto"/>
          <w:spacing w:val="0"/>
          <w:sz w:val="24"/>
          <w:szCs w:val="24"/>
        </w:rPr>
        <w:t>а</w:t>
      </w:r>
      <w:r w:rsidRPr="00D6521B">
        <w:rPr>
          <w:rStyle w:val="20pt"/>
          <w:rFonts w:eastAsia="Calibri"/>
          <w:b w:val="0"/>
          <w:color w:val="auto"/>
          <w:spacing w:val="0"/>
          <w:sz w:val="24"/>
          <w:szCs w:val="24"/>
        </w:rPr>
        <w:t xml:space="preserve"> оставш</w:t>
      </w:r>
      <w:r w:rsidR="00826EFC">
        <w:rPr>
          <w:rStyle w:val="20pt"/>
          <w:rFonts w:eastAsia="Calibri"/>
          <w:b w:val="0"/>
          <w:color w:val="auto"/>
          <w:spacing w:val="0"/>
          <w:sz w:val="24"/>
          <w:szCs w:val="24"/>
        </w:rPr>
        <w:t>ей</w:t>
      </w:r>
      <w:r w:rsidRPr="00D6521B">
        <w:rPr>
          <w:rStyle w:val="20pt"/>
          <w:rFonts w:eastAsia="Calibri"/>
          <w:b w:val="0"/>
          <w:color w:val="auto"/>
          <w:spacing w:val="0"/>
          <w:sz w:val="24"/>
          <w:szCs w:val="24"/>
        </w:rPr>
        <w:t>ся част</w:t>
      </w:r>
      <w:r w:rsidR="00826EFC">
        <w:rPr>
          <w:rStyle w:val="20pt"/>
          <w:rFonts w:eastAsia="Calibri"/>
          <w:b w:val="0"/>
          <w:color w:val="auto"/>
          <w:spacing w:val="0"/>
          <w:sz w:val="24"/>
          <w:szCs w:val="24"/>
        </w:rPr>
        <w:t>и</w:t>
      </w:r>
      <w:r w:rsidRPr="00D6521B">
        <w:rPr>
          <w:rStyle w:val="20pt"/>
          <w:rFonts w:eastAsia="Calibri"/>
          <w:b w:val="0"/>
          <w:color w:val="auto"/>
          <w:spacing w:val="0"/>
          <w:sz w:val="24"/>
          <w:szCs w:val="24"/>
        </w:rPr>
        <w:t xml:space="preserve"> стоимости </w:t>
      </w:r>
      <w:r w:rsidR="00826EFC">
        <w:rPr>
          <w:rStyle w:val="20pt"/>
          <w:rFonts w:eastAsia="Calibri"/>
          <w:b w:val="0"/>
          <w:color w:val="auto"/>
          <w:spacing w:val="0"/>
          <w:sz w:val="24"/>
          <w:szCs w:val="24"/>
        </w:rPr>
        <w:t>и</w:t>
      </w:r>
      <w:r w:rsidR="00504AD6" w:rsidRPr="00D6521B">
        <w:rPr>
          <w:rStyle w:val="20pt"/>
          <w:rFonts w:eastAsia="Calibri"/>
          <w:b w:val="0"/>
          <w:color w:val="auto"/>
          <w:spacing w:val="0"/>
          <w:sz w:val="24"/>
          <w:szCs w:val="24"/>
        </w:rPr>
        <w:t>мущества</w:t>
      </w:r>
      <w:r w:rsidR="003A5B2B">
        <w:rPr>
          <w:rStyle w:val="20pt"/>
          <w:rFonts w:eastAsia="Calibri"/>
          <w:b w:val="0"/>
          <w:color w:val="auto"/>
          <w:spacing w:val="0"/>
          <w:sz w:val="24"/>
          <w:szCs w:val="24"/>
        </w:rPr>
        <w:t xml:space="preserve"> </w:t>
      </w:r>
      <w:r w:rsidR="00826EFC">
        <w:rPr>
          <w:rStyle w:val="20pt"/>
          <w:rFonts w:eastAsia="Calibri"/>
          <w:b w:val="0"/>
          <w:color w:val="auto"/>
          <w:spacing w:val="0"/>
          <w:sz w:val="24"/>
          <w:szCs w:val="24"/>
        </w:rPr>
        <w:t>в размере</w:t>
      </w:r>
      <w:proofErr w:type="gramStart"/>
      <w:r w:rsidR="00FD148E">
        <w:rPr>
          <w:rFonts w:ascii="Times New Roman" w:hAnsi="Times New Roman"/>
          <w:sz w:val="24"/>
          <w:szCs w:val="24"/>
        </w:rPr>
        <w:t>________________</w:t>
      </w:r>
      <w:r w:rsidR="002102D0" w:rsidRPr="00D6521B">
        <w:rPr>
          <w:rFonts w:ascii="Times New Roman" w:hAnsi="Times New Roman"/>
          <w:sz w:val="24"/>
          <w:szCs w:val="24"/>
        </w:rPr>
        <w:t xml:space="preserve"> (</w:t>
      </w:r>
      <w:r w:rsidR="00FD148E">
        <w:rPr>
          <w:rFonts w:ascii="Times New Roman" w:hAnsi="Times New Roman"/>
          <w:sz w:val="24"/>
          <w:szCs w:val="24"/>
        </w:rPr>
        <w:t>_________________________________________________________________</w:t>
      </w:r>
      <w:r w:rsidRPr="00D6521B">
        <w:rPr>
          <w:rFonts w:ascii="Times New Roman" w:hAnsi="Times New Roman"/>
          <w:sz w:val="24"/>
          <w:szCs w:val="24"/>
        </w:rPr>
        <w:t xml:space="preserve">) </w:t>
      </w:r>
      <w:proofErr w:type="gramEnd"/>
      <w:r w:rsidR="00D6521B">
        <w:rPr>
          <w:rStyle w:val="0pt"/>
          <w:rFonts w:eastAsia="Calibri"/>
          <w:b w:val="0"/>
          <w:color w:val="auto"/>
          <w:spacing w:val="0"/>
          <w:sz w:val="24"/>
          <w:szCs w:val="24"/>
        </w:rPr>
        <w:t>руб</w:t>
      </w:r>
      <w:r w:rsidR="00C560C0">
        <w:rPr>
          <w:rStyle w:val="0pt"/>
          <w:rFonts w:eastAsia="Calibri"/>
          <w:b w:val="0"/>
          <w:color w:val="auto"/>
          <w:spacing w:val="0"/>
          <w:sz w:val="24"/>
          <w:szCs w:val="24"/>
        </w:rPr>
        <w:t>л</w:t>
      </w:r>
      <w:r w:rsidR="00FD148E">
        <w:rPr>
          <w:rStyle w:val="0pt"/>
          <w:rFonts w:eastAsia="Calibri"/>
          <w:b w:val="0"/>
          <w:color w:val="auto"/>
          <w:spacing w:val="0"/>
          <w:sz w:val="24"/>
          <w:szCs w:val="24"/>
        </w:rPr>
        <w:t>ей</w:t>
      </w:r>
      <w:r w:rsidR="003A5B2B">
        <w:rPr>
          <w:rStyle w:val="0pt"/>
          <w:rFonts w:eastAsia="Calibri"/>
          <w:b w:val="0"/>
          <w:color w:val="auto"/>
          <w:spacing w:val="0"/>
          <w:sz w:val="24"/>
          <w:szCs w:val="24"/>
        </w:rPr>
        <w:t xml:space="preserve"> </w:t>
      </w:r>
      <w:r w:rsidR="00826EFC" w:rsidRPr="00D6521B">
        <w:rPr>
          <w:rFonts w:ascii="Times New Roman" w:hAnsi="Times New Roman"/>
          <w:color w:val="000000"/>
          <w:sz w:val="24"/>
          <w:szCs w:val="24"/>
          <w:lang w:eastAsia="ru-RU" w:bidi="ru-RU"/>
        </w:rPr>
        <w:t xml:space="preserve">производится не </w:t>
      </w:r>
      <w:r w:rsidR="00826EFC">
        <w:rPr>
          <w:rFonts w:ascii="Times New Roman" w:hAnsi="Times New Roman"/>
          <w:color w:val="000000"/>
          <w:sz w:val="24"/>
          <w:szCs w:val="24"/>
          <w:lang w:eastAsia="ru-RU" w:bidi="ru-RU"/>
        </w:rPr>
        <w:t xml:space="preserve">позднее </w:t>
      </w:r>
      <w:r w:rsidR="00826EFC" w:rsidRPr="00D6521B">
        <w:rPr>
          <w:rFonts w:ascii="Times New Roman" w:hAnsi="Times New Roman"/>
          <w:color w:val="000000"/>
          <w:sz w:val="24"/>
          <w:szCs w:val="24"/>
          <w:lang w:eastAsia="ru-RU" w:bidi="ru-RU"/>
        </w:rPr>
        <w:t>30 (</w:t>
      </w:r>
      <w:r w:rsidR="00826EFC">
        <w:rPr>
          <w:rFonts w:ascii="Times New Roman" w:hAnsi="Times New Roman"/>
          <w:color w:val="000000"/>
          <w:sz w:val="24"/>
          <w:szCs w:val="24"/>
          <w:lang w:eastAsia="ru-RU" w:bidi="ru-RU"/>
        </w:rPr>
        <w:t>Т</w:t>
      </w:r>
      <w:r w:rsidR="00826EFC" w:rsidRPr="00D6521B">
        <w:rPr>
          <w:rFonts w:ascii="Times New Roman" w:hAnsi="Times New Roman"/>
          <w:color w:val="000000"/>
          <w:sz w:val="24"/>
          <w:szCs w:val="24"/>
          <w:lang w:eastAsia="ru-RU" w:bidi="ru-RU"/>
        </w:rPr>
        <w:t>ридцат</w:t>
      </w:r>
      <w:r w:rsidR="00826EFC">
        <w:rPr>
          <w:rFonts w:ascii="Times New Roman" w:hAnsi="Times New Roman"/>
          <w:color w:val="000000"/>
          <w:sz w:val="24"/>
          <w:szCs w:val="24"/>
          <w:lang w:eastAsia="ru-RU" w:bidi="ru-RU"/>
        </w:rPr>
        <w:t>и</w:t>
      </w:r>
      <w:r w:rsidR="00826EFC" w:rsidRPr="00D6521B">
        <w:rPr>
          <w:rFonts w:ascii="Times New Roman" w:hAnsi="Times New Roman"/>
          <w:color w:val="000000"/>
          <w:sz w:val="24"/>
          <w:szCs w:val="24"/>
          <w:lang w:eastAsia="ru-RU" w:bidi="ru-RU"/>
        </w:rPr>
        <w:t xml:space="preserve">) </w:t>
      </w:r>
      <w:r w:rsidR="00826EFC">
        <w:rPr>
          <w:rFonts w:ascii="Times New Roman" w:hAnsi="Times New Roman"/>
          <w:color w:val="000000"/>
          <w:sz w:val="24"/>
          <w:szCs w:val="24"/>
          <w:lang w:eastAsia="ru-RU" w:bidi="ru-RU"/>
        </w:rPr>
        <w:t xml:space="preserve">календарных </w:t>
      </w:r>
      <w:r w:rsidR="00826EFC" w:rsidRPr="00D6521B">
        <w:rPr>
          <w:rFonts w:ascii="Times New Roman" w:hAnsi="Times New Roman"/>
          <w:color w:val="000000"/>
          <w:sz w:val="24"/>
          <w:szCs w:val="24"/>
          <w:lang w:eastAsia="ru-RU" w:bidi="ru-RU"/>
        </w:rPr>
        <w:t xml:space="preserve">дней с даты подписания настоящего </w:t>
      </w:r>
      <w:r w:rsidR="00826EFC">
        <w:rPr>
          <w:rFonts w:ascii="Times New Roman" w:hAnsi="Times New Roman"/>
          <w:color w:val="000000"/>
          <w:sz w:val="24"/>
          <w:szCs w:val="24"/>
          <w:lang w:eastAsia="ru-RU" w:bidi="ru-RU"/>
        </w:rPr>
        <w:t>д</w:t>
      </w:r>
      <w:r w:rsidR="00826EFC" w:rsidRPr="00D6521B">
        <w:rPr>
          <w:rFonts w:ascii="Times New Roman" w:hAnsi="Times New Roman"/>
          <w:color w:val="000000"/>
          <w:sz w:val="24"/>
          <w:szCs w:val="24"/>
          <w:lang w:eastAsia="ru-RU" w:bidi="ru-RU"/>
        </w:rPr>
        <w:t>оговора путем перечисления на расчетный счет</w:t>
      </w:r>
      <w:r w:rsidR="00826EFC">
        <w:rPr>
          <w:rFonts w:ascii="Times New Roman" w:hAnsi="Times New Roman"/>
          <w:color w:val="000000"/>
          <w:sz w:val="24"/>
          <w:szCs w:val="24"/>
          <w:lang w:eastAsia="ru-RU" w:bidi="ru-RU"/>
        </w:rPr>
        <w:t>, указанный</w:t>
      </w:r>
      <w:r w:rsidR="00826EFC" w:rsidRPr="00D6521B">
        <w:rPr>
          <w:rFonts w:ascii="Times New Roman" w:hAnsi="Times New Roman"/>
          <w:color w:val="000000"/>
          <w:sz w:val="24"/>
          <w:szCs w:val="24"/>
          <w:lang w:eastAsia="ru-RU" w:bidi="ru-RU"/>
        </w:rPr>
        <w:t xml:space="preserve"> Продавц</w:t>
      </w:r>
      <w:r w:rsidR="00826EFC">
        <w:rPr>
          <w:rFonts w:ascii="Times New Roman" w:hAnsi="Times New Roman"/>
          <w:color w:val="000000"/>
          <w:sz w:val="24"/>
          <w:szCs w:val="24"/>
          <w:lang w:eastAsia="ru-RU" w:bidi="ru-RU"/>
        </w:rPr>
        <w:t>ом</w:t>
      </w:r>
      <w:r w:rsidR="00D6521B">
        <w:rPr>
          <w:rStyle w:val="0pt"/>
          <w:rFonts w:eastAsia="Calibri"/>
          <w:b w:val="0"/>
          <w:color w:val="auto"/>
          <w:spacing w:val="0"/>
          <w:sz w:val="24"/>
          <w:szCs w:val="24"/>
        </w:rPr>
        <w:t>.</w:t>
      </w:r>
    </w:p>
    <w:p w:rsidR="00C366C8" w:rsidRPr="00D6521B" w:rsidRDefault="00A44816" w:rsidP="00BC743B">
      <w:pPr>
        <w:pStyle w:val="10"/>
        <w:ind w:firstLine="0"/>
        <w:jc w:val="both"/>
        <w:rPr>
          <w:sz w:val="24"/>
          <w:szCs w:val="24"/>
        </w:rPr>
      </w:pPr>
      <w:r w:rsidRPr="00D6521B">
        <w:rPr>
          <w:color w:val="000000"/>
          <w:sz w:val="24"/>
          <w:szCs w:val="24"/>
          <w:lang w:bidi="ru-RU"/>
        </w:rPr>
        <w:t>2.</w:t>
      </w:r>
      <w:r w:rsidR="00826EFC">
        <w:rPr>
          <w:color w:val="000000"/>
          <w:sz w:val="24"/>
          <w:szCs w:val="24"/>
          <w:lang w:bidi="ru-RU"/>
        </w:rPr>
        <w:t>4</w:t>
      </w:r>
      <w:r w:rsidRPr="00D6521B">
        <w:rPr>
          <w:color w:val="000000"/>
          <w:sz w:val="24"/>
          <w:szCs w:val="24"/>
          <w:lang w:bidi="ru-RU"/>
        </w:rPr>
        <w:t xml:space="preserve">. Покупатель считается полностью исполнившим свои обязательства перед Продавцом по оплате стоимости </w:t>
      </w:r>
      <w:r w:rsidR="00826EFC">
        <w:rPr>
          <w:color w:val="000000"/>
          <w:sz w:val="24"/>
          <w:szCs w:val="24"/>
          <w:lang w:bidi="ru-RU"/>
        </w:rPr>
        <w:t>имущества</w:t>
      </w:r>
      <w:r w:rsidRPr="00D6521B">
        <w:rPr>
          <w:color w:val="000000"/>
          <w:sz w:val="24"/>
          <w:szCs w:val="24"/>
          <w:lang w:bidi="ru-RU"/>
        </w:rPr>
        <w:t xml:space="preserve"> с момента зачисления указанной в пункте 2.3 настоящего </w:t>
      </w:r>
      <w:r w:rsidR="00826EFC">
        <w:rPr>
          <w:color w:val="000000"/>
          <w:sz w:val="24"/>
          <w:szCs w:val="24"/>
          <w:lang w:bidi="ru-RU"/>
        </w:rPr>
        <w:t>д</w:t>
      </w:r>
      <w:r w:rsidRPr="00D6521B">
        <w:rPr>
          <w:color w:val="000000"/>
          <w:sz w:val="24"/>
          <w:szCs w:val="24"/>
          <w:lang w:bidi="ru-RU"/>
        </w:rPr>
        <w:t xml:space="preserve">оговора денежной суммы на </w:t>
      </w:r>
      <w:r w:rsidR="00C366C8" w:rsidRPr="00D6521B">
        <w:rPr>
          <w:color w:val="000000"/>
          <w:sz w:val="24"/>
          <w:szCs w:val="24"/>
          <w:lang w:bidi="ru-RU"/>
        </w:rPr>
        <w:t>расчетный счет Продавца</w:t>
      </w:r>
      <w:r w:rsidR="00F17058" w:rsidRPr="00D6521B">
        <w:rPr>
          <w:color w:val="000000"/>
          <w:sz w:val="24"/>
          <w:szCs w:val="24"/>
          <w:lang w:bidi="ru-RU"/>
        </w:rPr>
        <w:t>.</w:t>
      </w:r>
    </w:p>
    <w:p w:rsidR="000B70D9" w:rsidRPr="00D6521B" w:rsidRDefault="00826EFC" w:rsidP="00BC743B">
      <w:pPr>
        <w:pStyle w:val="a9"/>
        <w:jc w:val="both"/>
        <w:rPr>
          <w:szCs w:val="24"/>
        </w:rPr>
      </w:pPr>
      <w:r>
        <w:rPr>
          <w:color w:val="000000"/>
          <w:szCs w:val="24"/>
          <w:lang w:bidi="ru-RU"/>
        </w:rPr>
        <w:t>2.5.</w:t>
      </w:r>
      <w:r w:rsidR="000B70D9" w:rsidRPr="00D6521B">
        <w:rPr>
          <w:szCs w:val="24"/>
        </w:rPr>
        <w:t xml:space="preserve">Покупатель </w:t>
      </w:r>
      <w:r>
        <w:rPr>
          <w:szCs w:val="24"/>
        </w:rPr>
        <w:t xml:space="preserve">самостоятельно </w:t>
      </w:r>
      <w:r w:rsidR="000B70D9" w:rsidRPr="00D6521B">
        <w:rPr>
          <w:szCs w:val="24"/>
        </w:rPr>
        <w:t>несет все расходы, связанные с оформлением и государственной регистрацией настоящего договора в соответствии с действующим законодательством.</w:t>
      </w:r>
    </w:p>
    <w:p w:rsidR="000B70D9" w:rsidRPr="00D6521B" w:rsidRDefault="000B70D9" w:rsidP="00BC743B">
      <w:pPr>
        <w:pStyle w:val="ad"/>
        <w:jc w:val="both"/>
        <w:rPr>
          <w:rFonts w:ascii="Times New Roman" w:hAnsi="Times New Roman"/>
          <w:sz w:val="24"/>
          <w:szCs w:val="24"/>
        </w:rPr>
      </w:pPr>
    </w:p>
    <w:p w:rsidR="00E93899" w:rsidRPr="00D6521B" w:rsidRDefault="00410E95" w:rsidP="00BC743B">
      <w:pPr>
        <w:pStyle w:val="a9"/>
        <w:numPr>
          <w:ilvl w:val="0"/>
          <w:numId w:val="6"/>
        </w:numPr>
        <w:jc w:val="both"/>
        <w:rPr>
          <w:szCs w:val="24"/>
        </w:rPr>
      </w:pPr>
      <w:r>
        <w:rPr>
          <w:szCs w:val="24"/>
        </w:rPr>
        <w:t>ПЕРЕДАЧА</w:t>
      </w:r>
      <w:r w:rsidR="00E93899" w:rsidRPr="00D6521B">
        <w:rPr>
          <w:szCs w:val="24"/>
        </w:rPr>
        <w:t xml:space="preserve"> ИМУЩЕСТВА</w:t>
      </w:r>
      <w:r w:rsidR="00BD2E6F" w:rsidRPr="00D6521B">
        <w:rPr>
          <w:szCs w:val="24"/>
        </w:rPr>
        <w:t xml:space="preserve"> и ВОЗНИКНОВЕНИЕ ПРАВА СОБСТВЕННОСТИ</w:t>
      </w:r>
    </w:p>
    <w:p w:rsidR="00E93899" w:rsidRPr="00D6521B" w:rsidRDefault="00BD2E6F" w:rsidP="00BC743B">
      <w:pPr>
        <w:pStyle w:val="a9"/>
        <w:jc w:val="both"/>
        <w:rPr>
          <w:szCs w:val="24"/>
        </w:rPr>
      </w:pPr>
      <w:r w:rsidRPr="00D6521B">
        <w:rPr>
          <w:szCs w:val="24"/>
        </w:rPr>
        <w:t>3</w:t>
      </w:r>
      <w:r w:rsidR="00E93899" w:rsidRPr="00D6521B">
        <w:rPr>
          <w:szCs w:val="24"/>
        </w:rPr>
        <w:t xml:space="preserve">.1. Продавец обязан в </w:t>
      </w:r>
      <w:r w:rsidR="00696CF0" w:rsidRPr="00D6521B">
        <w:rPr>
          <w:szCs w:val="24"/>
        </w:rPr>
        <w:t>5</w:t>
      </w:r>
      <w:r w:rsidR="00E93899" w:rsidRPr="00D6521B">
        <w:rPr>
          <w:szCs w:val="24"/>
        </w:rPr>
        <w:t>-</w:t>
      </w:r>
      <w:r w:rsidR="00696CF0" w:rsidRPr="00D6521B">
        <w:rPr>
          <w:szCs w:val="24"/>
        </w:rPr>
        <w:t>ти</w:t>
      </w:r>
      <w:r w:rsidR="00E93899" w:rsidRPr="00D6521B">
        <w:rPr>
          <w:szCs w:val="24"/>
        </w:rPr>
        <w:t xml:space="preserve">дневный срок с момента получения всех денежных средств </w:t>
      </w:r>
      <w:r w:rsidR="00826EFC">
        <w:rPr>
          <w:szCs w:val="24"/>
        </w:rPr>
        <w:t>по настоящему д</w:t>
      </w:r>
      <w:r w:rsidR="00E93899" w:rsidRPr="00D6521B">
        <w:rPr>
          <w:szCs w:val="24"/>
        </w:rPr>
        <w:t xml:space="preserve">оговору передать Покупателю </w:t>
      </w:r>
      <w:r w:rsidRPr="00D6521B">
        <w:rPr>
          <w:szCs w:val="24"/>
        </w:rPr>
        <w:t>и</w:t>
      </w:r>
      <w:r w:rsidR="004A6150" w:rsidRPr="00D6521B">
        <w:rPr>
          <w:szCs w:val="24"/>
        </w:rPr>
        <w:t>мущество</w:t>
      </w:r>
      <w:r w:rsidR="00E93899" w:rsidRPr="00D6521B">
        <w:rPr>
          <w:szCs w:val="24"/>
        </w:rPr>
        <w:t xml:space="preserve"> по </w:t>
      </w:r>
      <w:r w:rsidRPr="00D6521B">
        <w:rPr>
          <w:szCs w:val="24"/>
        </w:rPr>
        <w:t>а</w:t>
      </w:r>
      <w:r w:rsidR="00E93899" w:rsidRPr="00D6521B">
        <w:rPr>
          <w:szCs w:val="24"/>
        </w:rPr>
        <w:t>кту приема-передачи, подписанному уполномоченными представителями Сторон.</w:t>
      </w:r>
    </w:p>
    <w:p w:rsidR="00E93899" w:rsidRPr="00D6521B" w:rsidRDefault="00BD2E6F" w:rsidP="000C2D39">
      <w:pPr>
        <w:pStyle w:val="a9"/>
        <w:jc w:val="both"/>
        <w:rPr>
          <w:szCs w:val="24"/>
        </w:rPr>
      </w:pPr>
      <w:r w:rsidRPr="00D6521B">
        <w:rPr>
          <w:szCs w:val="24"/>
        </w:rPr>
        <w:t>3</w:t>
      </w:r>
      <w:r w:rsidR="00E93899" w:rsidRPr="00D6521B">
        <w:rPr>
          <w:szCs w:val="24"/>
        </w:rPr>
        <w:t>.</w:t>
      </w:r>
      <w:r w:rsidRPr="00D6521B">
        <w:rPr>
          <w:szCs w:val="24"/>
        </w:rPr>
        <w:t>2</w:t>
      </w:r>
      <w:r w:rsidR="00E93899" w:rsidRPr="00D6521B">
        <w:rPr>
          <w:szCs w:val="24"/>
        </w:rPr>
        <w:t xml:space="preserve">. Право собственности на </w:t>
      </w:r>
      <w:r w:rsidRPr="00D6521B">
        <w:rPr>
          <w:szCs w:val="24"/>
        </w:rPr>
        <w:t>имущество</w:t>
      </w:r>
      <w:r w:rsidR="00E93899" w:rsidRPr="00D6521B">
        <w:rPr>
          <w:szCs w:val="24"/>
        </w:rPr>
        <w:t xml:space="preserve"> возникает у Покупателя с момента регистрации перехода права собственности в соответствующем государственном органе</w:t>
      </w:r>
      <w:r w:rsidR="004A6150" w:rsidRPr="00D6521B">
        <w:rPr>
          <w:szCs w:val="24"/>
        </w:rPr>
        <w:t>.</w:t>
      </w:r>
    </w:p>
    <w:p w:rsidR="00E93899" w:rsidRPr="00D6521B" w:rsidRDefault="00BD2E6F" w:rsidP="00826EFC">
      <w:pPr>
        <w:pStyle w:val="a9"/>
        <w:jc w:val="both"/>
        <w:rPr>
          <w:szCs w:val="24"/>
        </w:rPr>
      </w:pPr>
      <w:r w:rsidRPr="00D6521B">
        <w:rPr>
          <w:szCs w:val="24"/>
        </w:rPr>
        <w:t>3</w:t>
      </w:r>
      <w:r w:rsidR="00E93899" w:rsidRPr="00D6521B">
        <w:rPr>
          <w:szCs w:val="24"/>
        </w:rPr>
        <w:t>.</w:t>
      </w:r>
      <w:r w:rsidRPr="00D6521B">
        <w:rPr>
          <w:szCs w:val="24"/>
        </w:rPr>
        <w:t>3</w:t>
      </w:r>
      <w:r w:rsidR="00E93899" w:rsidRPr="00D6521B">
        <w:rPr>
          <w:szCs w:val="24"/>
        </w:rPr>
        <w:t xml:space="preserve">. Риск случайной гибели или повреждения </w:t>
      </w:r>
      <w:r w:rsidR="004A6150" w:rsidRPr="00D6521B">
        <w:rPr>
          <w:szCs w:val="24"/>
        </w:rPr>
        <w:t>имущества</w:t>
      </w:r>
      <w:r w:rsidR="00E93899" w:rsidRPr="00D6521B">
        <w:rPr>
          <w:szCs w:val="24"/>
        </w:rPr>
        <w:t xml:space="preserve"> переходит на Покупателя с момента </w:t>
      </w:r>
      <w:r w:rsidR="00826EFC">
        <w:rPr>
          <w:szCs w:val="24"/>
        </w:rPr>
        <w:t>п</w:t>
      </w:r>
      <w:r w:rsidR="00E93899" w:rsidRPr="00D6521B">
        <w:rPr>
          <w:szCs w:val="24"/>
        </w:rPr>
        <w:t xml:space="preserve">ередачи </w:t>
      </w:r>
      <w:r w:rsidR="004A6150" w:rsidRPr="00D6521B">
        <w:rPr>
          <w:szCs w:val="24"/>
        </w:rPr>
        <w:t>имущества</w:t>
      </w:r>
      <w:r w:rsidR="002A0FEE" w:rsidRPr="00D6521B">
        <w:rPr>
          <w:szCs w:val="24"/>
        </w:rPr>
        <w:t xml:space="preserve"> и подписания </w:t>
      </w:r>
      <w:r w:rsidRPr="00D6521B">
        <w:rPr>
          <w:szCs w:val="24"/>
        </w:rPr>
        <w:t>а</w:t>
      </w:r>
      <w:r w:rsidR="002A0FEE" w:rsidRPr="00D6521B">
        <w:rPr>
          <w:szCs w:val="24"/>
        </w:rPr>
        <w:t>кта приема-</w:t>
      </w:r>
      <w:r w:rsidR="00E93899" w:rsidRPr="00D6521B">
        <w:rPr>
          <w:szCs w:val="24"/>
        </w:rPr>
        <w:t>передачи.</w:t>
      </w:r>
    </w:p>
    <w:p w:rsidR="00440015" w:rsidRPr="00D6521B" w:rsidRDefault="00440015" w:rsidP="000C2D39">
      <w:pPr>
        <w:pStyle w:val="a9"/>
        <w:jc w:val="both"/>
        <w:rPr>
          <w:szCs w:val="24"/>
        </w:rPr>
      </w:pPr>
    </w:p>
    <w:p w:rsidR="00E93899" w:rsidRPr="00D6521B" w:rsidRDefault="00BD2E6F" w:rsidP="000C2D39">
      <w:pPr>
        <w:pStyle w:val="a9"/>
        <w:jc w:val="both"/>
        <w:rPr>
          <w:szCs w:val="24"/>
        </w:rPr>
      </w:pPr>
      <w:r w:rsidRPr="00D6521B">
        <w:rPr>
          <w:szCs w:val="24"/>
        </w:rPr>
        <w:t>4</w:t>
      </w:r>
      <w:r w:rsidR="00E93899" w:rsidRPr="00D6521B">
        <w:rPr>
          <w:szCs w:val="24"/>
        </w:rPr>
        <w:t>. ПРАВА и ОБЯЗАННОСТИ СТОРОН</w:t>
      </w:r>
    </w:p>
    <w:p w:rsidR="00E93899" w:rsidRPr="00D6521B" w:rsidRDefault="00BD2E6F" w:rsidP="000C2D39">
      <w:pPr>
        <w:pStyle w:val="a9"/>
        <w:jc w:val="both"/>
        <w:rPr>
          <w:szCs w:val="24"/>
        </w:rPr>
      </w:pPr>
      <w:r w:rsidRPr="00D6521B">
        <w:rPr>
          <w:szCs w:val="24"/>
        </w:rPr>
        <w:t>4</w:t>
      </w:r>
      <w:r w:rsidR="00E93899" w:rsidRPr="00D6521B">
        <w:rPr>
          <w:szCs w:val="24"/>
        </w:rPr>
        <w:t>.1. Продавец обязан:</w:t>
      </w:r>
    </w:p>
    <w:p w:rsidR="00E93899" w:rsidRPr="00D6521B" w:rsidRDefault="00BD2E6F" w:rsidP="000C2D39">
      <w:pPr>
        <w:pStyle w:val="a9"/>
        <w:jc w:val="both"/>
        <w:rPr>
          <w:szCs w:val="24"/>
        </w:rPr>
      </w:pPr>
      <w:r w:rsidRPr="00D6521B">
        <w:rPr>
          <w:szCs w:val="24"/>
        </w:rPr>
        <w:t>4</w:t>
      </w:r>
      <w:r w:rsidR="00E93899" w:rsidRPr="00D6521B">
        <w:rPr>
          <w:szCs w:val="24"/>
        </w:rPr>
        <w:t xml:space="preserve">.1.1. Передать Покупателю в его собственность без каких-либо изъятий </w:t>
      </w:r>
      <w:r w:rsidR="004A6150" w:rsidRPr="00D6521B">
        <w:rPr>
          <w:szCs w:val="24"/>
        </w:rPr>
        <w:t>имущество</w:t>
      </w:r>
      <w:r w:rsidR="00E93899" w:rsidRPr="00D6521B">
        <w:rPr>
          <w:szCs w:val="24"/>
        </w:rPr>
        <w:t>.</w:t>
      </w:r>
    </w:p>
    <w:p w:rsidR="00E93899" w:rsidRPr="00D6521B" w:rsidRDefault="00BD2E6F" w:rsidP="000C2D39">
      <w:pPr>
        <w:pStyle w:val="a9"/>
        <w:jc w:val="both"/>
        <w:rPr>
          <w:szCs w:val="24"/>
        </w:rPr>
      </w:pPr>
      <w:r w:rsidRPr="00D6521B">
        <w:rPr>
          <w:szCs w:val="24"/>
        </w:rPr>
        <w:lastRenderedPageBreak/>
        <w:t>4</w:t>
      </w:r>
      <w:r w:rsidR="00E93899" w:rsidRPr="00D6521B">
        <w:rPr>
          <w:szCs w:val="24"/>
        </w:rPr>
        <w:t xml:space="preserve">.1.2. Обеспечить </w:t>
      </w:r>
      <w:r w:rsidRPr="00D6521B">
        <w:rPr>
          <w:szCs w:val="24"/>
        </w:rPr>
        <w:t xml:space="preserve">в случае необходимости </w:t>
      </w:r>
      <w:r w:rsidR="00E93899" w:rsidRPr="00D6521B">
        <w:rPr>
          <w:szCs w:val="24"/>
        </w:rPr>
        <w:t>явку своего уполномоченного представителя для подачи заявления на государственную регистрацию перехода права собственности</w:t>
      </w:r>
      <w:r w:rsidR="004A6150" w:rsidRPr="00D6521B">
        <w:rPr>
          <w:szCs w:val="24"/>
        </w:rPr>
        <w:t xml:space="preserve"> на </w:t>
      </w:r>
      <w:r w:rsidRPr="00D6521B">
        <w:rPr>
          <w:szCs w:val="24"/>
        </w:rPr>
        <w:t>имущество</w:t>
      </w:r>
      <w:r w:rsidR="00E93899" w:rsidRPr="00D6521B">
        <w:rPr>
          <w:szCs w:val="24"/>
        </w:rPr>
        <w:t xml:space="preserve">, а также </w:t>
      </w:r>
      <w:proofErr w:type="gramStart"/>
      <w:r w:rsidR="00E93899" w:rsidRPr="00D6521B">
        <w:rPr>
          <w:szCs w:val="24"/>
        </w:rPr>
        <w:t>предоставить Покупателю все необходимые документы</w:t>
      </w:r>
      <w:proofErr w:type="gramEnd"/>
      <w:r w:rsidR="00E93899" w:rsidRPr="00D6521B">
        <w:rPr>
          <w:szCs w:val="24"/>
        </w:rPr>
        <w:t xml:space="preserve"> для государственной регистрации настоящего договора и оформления права собственности.</w:t>
      </w:r>
    </w:p>
    <w:p w:rsidR="00E93899" w:rsidRPr="00D6521B" w:rsidRDefault="00BD2E6F" w:rsidP="000C2D39">
      <w:pPr>
        <w:pStyle w:val="a9"/>
        <w:jc w:val="both"/>
        <w:rPr>
          <w:szCs w:val="24"/>
        </w:rPr>
      </w:pPr>
      <w:r w:rsidRPr="00D6521B">
        <w:rPr>
          <w:szCs w:val="24"/>
        </w:rPr>
        <w:t>4</w:t>
      </w:r>
      <w:r w:rsidR="00E93899" w:rsidRPr="00D6521B">
        <w:rPr>
          <w:szCs w:val="24"/>
        </w:rPr>
        <w:t xml:space="preserve">.1.3. Не связывать Покупателя какими-либо обязательствами по целевому использованию продаваемого </w:t>
      </w:r>
      <w:r w:rsidRPr="00D6521B">
        <w:rPr>
          <w:szCs w:val="24"/>
        </w:rPr>
        <w:t>имущества</w:t>
      </w:r>
      <w:r w:rsidR="00E93899" w:rsidRPr="00D6521B">
        <w:rPr>
          <w:szCs w:val="24"/>
        </w:rPr>
        <w:t xml:space="preserve"> и другими ограничениями по его использованию.</w:t>
      </w:r>
    </w:p>
    <w:p w:rsidR="00E93899" w:rsidRPr="00D6521B" w:rsidRDefault="00BD2E6F" w:rsidP="000C2D39">
      <w:pPr>
        <w:pStyle w:val="a9"/>
        <w:jc w:val="both"/>
        <w:rPr>
          <w:szCs w:val="24"/>
        </w:rPr>
      </w:pPr>
      <w:r w:rsidRPr="00D6521B">
        <w:rPr>
          <w:szCs w:val="24"/>
        </w:rPr>
        <w:t>4</w:t>
      </w:r>
      <w:r w:rsidR="00E93899" w:rsidRPr="00D6521B">
        <w:rPr>
          <w:szCs w:val="24"/>
        </w:rPr>
        <w:t xml:space="preserve">.1.4. </w:t>
      </w:r>
      <w:proofErr w:type="gramStart"/>
      <w:r w:rsidR="00E93899" w:rsidRPr="00D6521B">
        <w:rPr>
          <w:szCs w:val="24"/>
        </w:rPr>
        <w:t>Предоставить все необходимые документы</w:t>
      </w:r>
      <w:proofErr w:type="gramEnd"/>
      <w:r w:rsidR="00E93899" w:rsidRPr="00D6521B">
        <w:rPr>
          <w:szCs w:val="24"/>
        </w:rPr>
        <w:t xml:space="preserve"> для заключения данного договора и нести полную ответственность за их достоверность.</w:t>
      </w:r>
    </w:p>
    <w:p w:rsidR="00E93899" w:rsidRPr="00D6521B" w:rsidRDefault="00BD2E6F" w:rsidP="000C2D39">
      <w:pPr>
        <w:pStyle w:val="a9"/>
        <w:jc w:val="both"/>
        <w:rPr>
          <w:szCs w:val="24"/>
        </w:rPr>
      </w:pPr>
      <w:r w:rsidRPr="00D6521B">
        <w:rPr>
          <w:szCs w:val="24"/>
        </w:rPr>
        <w:t>4</w:t>
      </w:r>
      <w:r w:rsidR="00E93899" w:rsidRPr="00D6521B">
        <w:rPr>
          <w:szCs w:val="24"/>
        </w:rPr>
        <w:t>.2. Покупатель обязан:</w:t>
      </w:r>
    </w:p>
    <w:p w:rsidR="00E93899" w:rsidRPr="00D6521B" w:rsidRDefault="00BD2E6F" w:rsidP="000C2D39">
      <w:pPr>
        <w:pStyle w:val="a9"/>
        <w:jc w:val="both"/>
        <w:rPr>
          <w:szCs w:val="24"/>
        </w:rPr>
      </w:pPr>
      <w:r w:rsidRPr="00D6521B">
        <w:rPr>
          <w:szCs w:val="24"/>
        </w:rPr>
        <w:t>4</w:t>
      </w:r>
      <w:r w:rsidR="00E93899" w:rsidRPr="00D6521B">
        <w:rPr>
          <w:szCs w:val="24"/>
        </w:rPr>
        <w:t>.2.1. Оплатить приобретаем</w:t>
      </w:r>
      <w:r w:rsidR="004A6150" w:rsidRPr="00D6521B">
        <w:rPr>
          <w:szCs w:val="24"/>
        </w:rPr>
        <w:t>ое</w:t>
      </w:r>
      <w:r w:rsidR="005C5DED">
        <w:rPr>
          <w:szCs w:val="24"/>
        </w:rPr>
        <w:t xml:space="preserve"> </w:t>
      </w:r>
      <w:r w:rsidR="004A6150" w:rsidRPr="00D6521B">
        <w:rPr>
          <w:szCs w:val="24"/>
        </w:rPr>
        <w:t>имущество</w:t>
      </w:r>
      <w:r w:rsidR="005C5DED">
        <w:rPr>
          <w:szCs w:val="24"/>
        </w:rPr>
        <w:t xml:space="preserve"> </w:t>
      </w:r>
      <w:r w:rsidR="00E93899" w:rsidRPr="00D6521B">
        <w:rPr>
          <w:szCs w:val="24"/>
        </w:rPr>
        <w:t>в полном объеме в порядке и срок</w:t>
      </w:r>
      <w:r w:rsidRPr="00D6521B">
        <w:rPr>
          <w:szCs w:val="24"/>
        </w:rPr>
        <w:t>и</w:t>
      </w:r>
      <w:r w:rsidR="00E93899" w:rsidRPr="00D6521B">
        <w:rPr>
          <w:szCs w:val="24"/>
        </w:rPr>
        <w:t>, установленные п.2.</w:t>
      </w:r>
      <w:r w:rsidR="00826EFC">
        <w:rPr>
          <w:szCs w:val="24"/>
        </w:rPr>
        <w:t>3</w:t>
      </w:r>
      <w:r w:rsidR="00E93899" w:rsidRPr="00D6521B">
        <w:rPr>
          <w:szCs w:val="24"/>
        </w:rPr>
        <w:t xml:space="preserve"> настоящего договора.</w:t>
      </w:r>
    </w:p>
    <w:p w:rsidR="00E93899" w:rsidRPr="00D6521B" w:rsidRDefault="00BD2E6F" w:rsidP="000C2D39">
      <w:pPr>
        <w:pStyle w:val="a9"/>
        <w:jc w:val="both"/>
        <w:rPr>
          <w:szCs w:val="24"/>
        </w:rPr>
      </w:pPr>
      <w:r w:rsidRPr="00D6521B">
        <w:rPr>
          <w:szCs w:val="24"/>
        </w:rPr>
        <w:t>4</w:t>
      </w:r>
      <w:r w:rsidR="00E93899" w:rsidRPr="00D6521B">
        <w:rPr>
          <w:szCs w:val="24"/>
        </w:rPr>
        <w:t xml:space="preserve">.2.2. Принять </w:t>
      </w:r>
      <w:r w:rsidR="004A6150" w:rsidRPr="00D6521B">
        <w:rPr>
          <w:szCs w:val="24"/>
        </w:rPr>
        <w:t>имущество</w:t>
      </w:r>
      <w:r w:rsidR="00E93899" w:rsidRPr="00D6521B">
        <w:rPr>
          <w:szCs w:val="24"/>
        </w:rPr>
        <w:t xml:space="preserve"> на условиях, предусмотренных настоящим договором.</w:t>
      </w:r>
    </w:p>
    <w:p w:rsidR="00E93899" w:rsidRPr="00D6521B" w:rsidRDefault="00BD2E6F" w:rsidP="000C2D39">
      <w:pPr>
        <w:pStyle w:val="a9"/>
        <w:jc w:val="both"/>
        <w:rPr>
          <w:szCs w:val="24"/>
        </w:rPr>
      </w:pPr>
      <w:r w:rsidRPr="00D6521B">
        <w:rPr>
          <w:szCs w:val="24"/>
        </w:rPr>
        <w:t>4</w:t>
      </w:r>
      <w:r w:rsidR="00E93899" w:rsidRPr="00D6521B">
        <w:rPr>
          <w:szCs w:val="24"/>
        </w:rPr>
        <w:t xml:space="preserve">.2.3. Предоставить для государственной регистрации перехода права собственности </w:t>
      </w:r>
      <w:r w:rsidR="004A6150" w:rsidRPr="00D6521B">
        <w:rPr>
          <w:szCs w:val="24"/>
        </w:rPr>
        <w:t xml:space="preserve">на </w:t>
      </w:r>
      <w:r w:rsidRPr="00D6521B">
        <w:rPr>
          <w:szCs w:val="24"/>
        </w:rPr>
        <w:t>имущество</w:t>
      </w:r>
      <w:r w:rsidR="005C5DED">
        <w:rPr>
          <w:szCs w:val="24"/>
        </w:rPr>
        <w:t xml:space="preserve"> </w:t>
      </w:r>
      <w:bookmarkStart w:id="0" w:name="_GoBack"/>
      <w:bookmarkEnd w:id="0"/>
      <w:r w:rsidR="00E93899" w:rsidRPr="00D6521B">
        <w:rPr>
          <w:szCs w:val="24"/>
        </w:rPr>
        <w:t>все необходимые документы в уполномоченный государственный орган.</w:t>
      </w:r>
    </w:p>
    <w:p w:rsidR="00E93899" w:rsidRPr="00D6521B" w:rsidRDefault="00E93899" w:rsidP="000C2D39">
      <w:pPr>
        <w:pStyle w:val="a9"/>
        <w:jc w:val="both"/>
        <w:rPr>
          <w:szCs w:val="24"/>
        </w:rPr>
      </w:pPr>
    </w:p>
    <w:p w:rsidR="00E93899" w:rsidRPr="00D6521B" w:rsidRDefault="00BD2E6F" w:rsidP="000C2D39">
      <w:pPr>
        <w:pStyle w:val="a9"/>
        <w:jc w:val="both"/>
        <w:rPr>
          <w:szCs w:val="24"/>
        </w:rPr>
      </w:pPr>
      <w:r w:rsidRPr="00D6521B">
        <w:rPr>
          <w:szCs w:val="24"/>
        </w:rPr>
        <w:t>5</w:t>
      </w:r>
      <w:r w:rsidR="00E93899" w:rsidRPr="00D6521B">
        <w:rPr>
          <w:szCs w:val="24"/>
        </w:rPr>
        <w:t xml:space="preserve">. </w:t>
      </w:r>
      <w:r w:rsidR="00E3416D" w:rsidRPr="00D6521B">
        <w:rPr>
          <w:szCs w:val="24"/>
        </w:rPr>
        <w:t>ОТВЕТСТВЕННОСТЬ</w:t>
      </w:r>
    </w:p>
    <w:p w:rsidR="00E93899" w:rsidRPr="00D6521B" w:rsidRDefault="00BD2E6F" w:rsidP="000C2D39">
      <w:pPr>
        <w:pStyle w:val="a9"/>
        <w:jc w:val="both"/>
        <w:rPr>
          <w:szCs w:val="24"/>
        </w:rPr>
      </w:pPr>
      <w:r w:rsidRPr="00D6521B">
        <w:rPr>
          <w:szCs w:val="24"/>
        </w:rPr>
        <w:t>5</w:t>
      </w:r>
      <w:r w:rsidR="00E93899" w:rsidRPr="00D6521B">
        <w:rPr>
          <w:szCs w:val="24"/>
        </w:rPr>
        <w:t>.1. За неисполнение или ненадлежащее исполнение настоящего Договора виновная сторона возмещает другой стороне все понесенные убытки в полном объеме.</w:t>
      </w:r>
    </w:p>
    <w:p w:rsidR="00E93899" w:rsidRPr="00D6521B" w:rsidRDefault="00BD2E6F" w:rsidP="000C2D39">
      <w:pPr>
        <w:pStyle w:val="a9"/>
        <w:jc w:val="both"/>
        <w:rPr>
          <w:szCs w:val="24"/>
        </w:rPr>
      </w:pPr>
      <w:r w:rsidRPr="00D6521B">
        <w:rPr>
          <w:szCs w:val="24"/>
        </w:rPr>
        <w:t>5</w:t>
      </w:r>
      <w:r w:rsidR="00E93899" w:rsidRPr="00D6521B">
        <w:rPr>
          <w:szCs w:val="24"/>
        </w:rPr>
        <w:t>.2. Во всем, что не предусмотрено настоящим договором, стороны руководствуются действующим законодательством РФ.</w:t>
      </w:r>
    </w:p>
    <w:p w:rsidR="00F17058" w:rsidRPr="00D6521B" w:rsidRDefault="00F17058" w:rsidP="000C2D39">
      <w:pPr>
        <w:pStyle w:val="a9"/>
        <w:jc w:val="both"/>
        <w:rPr>
          <w:szCs w:val="24"/>
        </w:rPr>
      </w:pPr>
    </w:p>
    <w:p w:rsidR="00E93899" w:rsidRPr="00D6521B" w:rsidRDefault="00BD2E6F" w:rsidP="000C2D39">
      <w:pPr>
        <w:pStyle w:val="a9"/>
        <w:jc w:val="both"/>
        <w:rPr>
          <w:szCs w:val="24"/>
        </w:rPr>
      </w:pPr>
      <w:r w:rsidRPr="00D6521B">
        <w:rPr>
          <w:szCs w:val="24"/>
        </w:rPr>
        <w:t>6</w:t>
      </w:r>
      <w:r w:rsidR="00E93899" w:rsidRPr="00D6521B">
        <w:rPr>
          <w:szCs w:val="24"/>
        </w:rPr>
        <w:t xml:space="preserve">. </w:t>
      </w:r>
      <w:r w:rsidR="00E3416D" w:rsidRPr="00D6521B">
        <w:rPr>
          <w:szCs w:val="24"/>
        </w:rPr>
        <w:t>ЗАКЛЮЧИТЕЛЬНЫЕ ПОЛОЖЕНИЯ</w:t>
      </w:r>
    </w:p>
    <w:p w:rsidR="00E93899" w:rsidRPr="00D6521B" w:rsidRDefault="00BD2E6F" w:rsidP="000C2D39">
      <w:pPr>
        <w:pStyle w:val="a9"/>
        <w:jc w:val="both"/>
        <w:rPr>
          <w:szCs w:val="24"/>
        </w:rPr>
      </w:pPr>
      <w:r w:rsidRPr="00D6521B">
        <w:rPr>
          <w:szCs w:val="24"/>
        </w:rPr>
        <w:t>6</w:t>
      </w:r>
      <w:r w:rsidR="00E93899" w:rsidRPr="00D6521B">
        <w:rPr>
          <w:szCs w:val="24"/>
        </w:rPr>
        <w:t>.1. Настоящий договор вступает в силу со дня его подписания обеи</w:t>
      </w:r>
      <w:r w:rsidRPr="00D6521B">
        <w:rPr>
          <w:szCs w:val="24"/>
        </w:rPr>
        <w:t>ми</w:t>
      </w:r>
      <w:r w:rsidR="00E93899" w:rsidRPr="00D6521B">
        <w:rPr>
          <w:szCs w:val="24"/>
        </w:rPr>
        <w:t xml:space="preserve"> сторон</w:t>
      </w:r>
      <w:r w:rsidRPr="00D6521B">
        <w:rPr>
          <w:szCs w:val="24"/>
        </w:rPr>
        <w:t>ами</w:t>
      </w:r>
      <w:r w:rsidR="00E93899" w:rsidRPr="00D6521B">
        <w:rPr>
          <w:szCs w:val="24"/>
        </w:rPr>
        <w:t>.</w:t>
      </w:r>
    </w:p>
    <w:p w:rsidR="00E93899" w:rsidRPr="00D6521B" w:rsidRDefault="00BD2E6F" w:rsidP="000C2D39">
      <w:pPr>
        <w:pStyle w:val="a9"/>
        <w:jc w:val="both"/>
        <w:rPr>
          <w:szCs w:val="24"/>
        </w:rPr>
      </w:pPr>
      <w:r w:rsidRPr="00D6521B">
        <w:rPr>
          <w:szCs w:val="24"/>
        </w:rPr>
        <w:t>6</w:t>
      </w:r>
      <w:r w:rsidR="00E93899" w:rsidRPr="00D6521B">
        <w:rPr>
          <w:szCs w:val="24"/>
        </w:rPr>
        <w:t xml:space="preserve">.2. Все </w:t>
      </w:r>
      <w:r w:rsidRPr="00D6521B">
        <w:rPr>
          <w:szCs w:val="24"/>
        </w:rPr>
        <w:t xml:space="preserve">изменения и </w:t>
      </w:r>
      <w:r w:rsidR="00E93899" w:rsidRPr="00D6521B">
        <w:rPr>
          <w:szCs w:val="24"/>
        </w:rPr>
        <w:t>дополнения к настоящему Договору должны быть составлены письменно и подписаны обеими сторонами.</w:t>
      </w:r>
    </w:p>
    <w:p w:rsidR="0083438E" w:rsidRPr="00D6521B" w:rsidRDefault="00BD2E6F" w:rsidP="000C2D39">
      <w:pPr>
        <w:pStyle w:val="10"/>
        <w:ind w:firstLine="0"/>
        <w:jc w:val="both"/>
        <w:rPr>
          <w:sz w:val="24"/>
          <w:szCs w:val="24"/>
        </w:rPr>
      </w:pPr>
      <w:r w:rsidRPr="00D6521B">
        <w:rPr>
          <w:sz w:val="24"/>
          <w:szCs w:val="24"/>
        </w:rPr>
        <w:t>6</w:t>
      </w:r>
      <w:r w:rsidR="00E93899" w:rsidRPr="00D6521B">
        <w:rPr>
          <w:sz w:val="24"/>
          <w:szCs w:val="24"/>
        </w:rPr>
        <w:t>.</w:t>
      </w:r>
      <w:r w:rsidRPr="00D6521B">
        <w:rPr>
          <w:sz w:val="24"/>
          <w:szCs w:val="24"/>
        </w:rPr>
        <w:t>3</w:t>
      </w:r>
      <w:r w:rsidR="00E93899" w:rsidRPr="00D6521B">
        <w:rPr>
          <w:sz w:val="24"/>
          <w:szCs w:val="24"/>
        </w:rPr>
        <w:t xml:space="preserve">. Настоящий договор составлен в </w:t>
      </w:r>
      <w:r w:rsidR="00696CF0" w:rsidRPr="00D6521B">
        <w:rPr>
          <w:sz w:val="24"/>
          <w:szCs w:val="24"/>
        </w:rPr>
        <w:t>трех</w:t>
      </w:r>
      <w:r w:rsidR="00E93899" w:rsidRPr="00D6521B">
        <w:rPr>
          <w:sz w:val="24"/>
          <w:szCs w:val="24"/>
        </w:rPr>
        <w:t xml:space="preserve"> экземплярах, имеющих равную юридическую силу, один экземпляр Продавцу, </w:t>
      </w:r>
      <w:r w:rsidRPr="00D6521B">
        <w:rPr>
          <w:sz w:val="24"/>
          <w:szCs w:val="24"/>
        </w:rPr>
        <w:t xml:space="preserve">один – Покупателю и </w:t>
      </w:r>
      <w:r w:rsidR="008714F9" w:rsidRPr="00D6521B">
        <w:rPr>
          <w:sz w:val="24"/>
          <w:szCs w:val="24"/>
        </w:rPr>
        <w:t>один</w:t>
      </w:r>
      <w:r w:rsidRPr="00D6521B">
        <w:rPr>
          <w:sz w:val="24"/>
          <w:szCs w:val="24"/>
        </w:rPr>
        <w:t xml:space="preserve"> – </w:t>
      </w:r>
      <w:r w:rsidR="00E93899" w:rsidRPr="00D6521B">
        <w:rPr>
          <w:sz w:val="24"/>
          <w:szCs w:val="24"/>
        </w:rPr>
        <w:t xml:space="preserve">для </w:t>
      </w:r>
      <w:r w:rsidR="00F35AE3" w:rsidRPr="00D6521B">
        <w:rPr>
          <w:sz w:val="24"/>
          <w:szCs w:val="24"/>
        </w:rPr>
        <w:t>государственной регистрации</w:t>
      </w:r>
      <w:r w:rsidR="00E93899" w:rsidRPr="00D6521B">
        <w:rPr>
          <w:sz w:val="24"/>
          <w:szCs w:val="24"/>
        </w:rPr>
        <w:t>.</w:t>
      </w:r>
    </w:p>
    <w:p w:rsidR="0083438E" w:rsidRPr="00D6521B" w:rsidRDefault="0083438E" w:rsidP="000C2D39">
      <w:pPr>
        <w:pStyle w:val="10"/>
        <w:ind w:firstLine="540"/>
        <w:jc w:val="both"/>
        <w:rPr>
          <w:b/>
          <w:sz w:val="24"/>
          <w:szCs w:val="24"/>
        </w:rPr>
      </w:pPr>
    </w:p>
    <w:p w:rsidR="0083438E" w:rsidRDefault="00F17058" w:rsidP="00F17058">
      <w:pPr>
        <w:pStyle w:val="10"/>
        <w:ind w:firstLine="0"/>
        <w:jc w:val="both"/>
        <w:rPr>
          <w:sz w:val="24"/>
          <w:szCs w:val="24"/>
        </w:rPr>
      </w:pPr>
      <w:r w:rsidRPr="00D6521B">
        <w:rPr>
          <w:sz w:val="24"/>
          <w:szCs w:val="24"/>
        </w:rPr>
        <w:t>7</w:t>
      </w:r>
      <w:r w:rsidR="0083438E" w:rsidRPr="00D6521B">
        <w:rPr>
          <w:sz w:val="24"/>
          <w:szCs w:val="24"/>
        </w:rPr>
        <w:t xml:space="preserve">. </w:t>
      </w:r>
      <w:r w:rsidR="007076FB" w:rsidRPr="00D6521B">
        <w:rPr>
          <w:sz w:val="24"/>
          <w:szCs w:val="24"/>
        </w:rPr>
        <w:t>РЕКВИЗИТЫ СТОРОН</w:t>
      </w:r>
    </w:p>
    <w:p w:rsidR="00F13AEF" w:rsidRDefault="00F13AEF" w:rsidP="00F17058">
      <w:pPr>
        <w:pStyle w:val="10"/>
        <w:ind w:firstLine="0"/>
        <w:jc w:val="both"/>
        <w:rPr>
          <w:sz w:val="24"/>
          <w:szCs w:val="24"/>
        </w:rPr>
      </w:pPr>
    </w:p>
    <w:p w:rsidR="00F13AEF" w:rsidRPr="00430204" w:rsidRDefault="00F13AEF" w:rsidP="00F13AEF">
      <w:pPr>
        <w:pStyle w:val="10"/>
        <w:ind w:firstLine="0"/>
        <w:jc w:val="both"/>
        <w:rPr>
          <w:sz w:val="24"/>
          <w:szCs w:val="24"/>
        </w:rPr>
      </w:pPr>
      <w:r w:rsidRPr="00430204">
        <w:rPr>
          <w:sz w:val="24"/>
          <w:szCs w:val="24"/>
        </w:rPr>
        <w:t>ПРОДАВЕЦ:</w:t>
      </w:r>
      <w:r w:rsidRPr="00430204">
        <w:rPr>
          <w:sz w:val="24"/>
          <w:szCs w:val="24"/>
        </w:rPr>
        <w:tab/>
      </w:r>
      <w:r w:rsidRPr="00430204">
        <w:rPr>
          <w:sz w:val="24"/>
          <w:szCs w:val="24"/>
        </w:rPr>
        <w:tab/>
      </w:r>
      <w:r w:rsidRPr="00430204">
        <w:rPr>
          <w:sz w:val="24"/>
          <w:szCs w:val="24"/>
        </w:rPr>
        <w:tab/>
      </w:r>
      <w:r w:rsidRPr="00430204">
        <w:rPr>
          <w:sz w:val="24"/>
          <w:szCs w:val="24"/>
        </w:rPr>
        <w:tab/>
      </w:r>
      <w:r w:rsidRPr="00430204">
        <w:rPr>
          <w:sz w:val="24"/>
          <w:szCs w:val="24"/>
        </w:rPr>
        <w:tab/>
      </w:r>
      <w:r w:rsidRPr="00430204">
        <w:rPr>
          <w:sz w:val="24"/>
          <w:szCs w:val="24"/>
        </w:rPr>
        <w:tab/>
      </w:r>
      <w:r w:rsidRPr="00430204">
        <w:rPr>
          <w:sz w:val="24"/>
          <w:szCs w:val="24"/>
        </w:rPr>
        <w:tab/>
      </w:r>
      <w:r w:rsidRPr="00430204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30204">
        <w:rPr>
          <w:sz w:val="24"/>
          <w:szCs w:val="24"/>
        </w:rPr>
        <w:t xml:space="preserve">ПОКУПАТЕЛЬ:     </w:t>
      </w:r>
    </w:p>
    <w:p w:rsidR="00F13AEF" w:rsidRPr="00430204" w:rsidRDefault="00F13AEF" w:rsidP="00F13AEF">
      <w:pPr>
        <w:pStyle w:val="10"/>
        <w:ind w:firstLine="0"/>
        <w:jc w:val="both"/>
        <w:rPr>
          <w:sz w:val="24"/>
          <w:szCs w:val="24"/>
        </w:rPr>
      </w:pPr>
    </w:p>
    <w:tbl>
      <w:tblPr>
        <w:tblW w:w="0" w:type="auto"/>
        <w:tblInd w:w="-34" w:type="dxa"/>
        <w:tblLayout w:type="fixed"/>
        <w:tblLook w:val="0000"/>
      </w:tblPr>
      <w:tblGrid>
        <w:gridCol w:w="5245"/>
        <w:gridCol w:w="5244"/>
      </w:tblGrid>
      <w:tr w:rsidR="00F13AEF" w:rsidRPr="0040196D" w:rsidTr="002C281F">
        <w:tc>
          <w:tcPr>
            <w:tcW w:w="5245" w:type="dxa"/>
            <w:shd w:val="clear" w:color="auto" w:fill="auto"/>
            <w:vAlign w:val="center"/>
          </w:tcPr>
          <w:p w:rsidR="00F13AEF" w:rsidRPr="00E50F2B" w:rsidRDefault="003A5B2B" w:rsidP="003A5B2B">
            <w:pPr>
              <w:pStyle w:val="1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ООО</w:t>
            </w:r>
            <w:r w:rsidR="00F13AEF" w:rsidRPr="00E50F2B">
              <w:rPr>
                <w:b/>
                <w:sz w:val="24"/>
                <w:szCs w:val="24"/>
              </w:rPr>
              <w:t xml:space="preserve"> «</w:t>
            </w:r>
            <w:r>
              <w:rPr>
                <w:b/>
                <w:sz w:val="24"/>
                <w:szCs w:val="24"/>
              </w:rPr>
              <w:t>ПРОТОН</w:t>
            </w:r>
            <w:r w:rsidR="00F13AEF" w:rsidRPr="00E50F2B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F13AEF" w:rsidRPr="00E50F2B" w:rsidRDefault="00F13AEF" w:rsidP="002C281F">
            <w:pPr>
              <w:pStyle w:val="10"/>
              <w:ind w:firstLine="0"/>
              <w:jc w:val="right"/>
              <w:rPr>
                <w:b/>
                <w:sz w:val="24"/>
                <w:szCs w:val="24"/>
              </w:rPr>
            </w:pPr>
          </w:p>
        </w:tc>
      </w:tr>
      <w:tr w:rsidR="00F13AEF" w:rsidRPr="0040196D" w:rsidTr="002C281F">
        <w:tc>
          <w:tcPr>
            <w:tcW w:w="5245" w:type="dxa"/>
            <w:shd w:val="clear" w:color="auto" w:fill="auto"/>
            <w:vAlign w:val="center"/>
          </w:tcPr>
          <w:p w:rsidR="00F13AEF" w:rsidRPr="0040196D" w:rsidRDefault="003A5B2B" w:rsidP="003A5B2B">
            <w:pPr>
              <w:tabs>
                <w:tab w:val="left" w:pos="720"/>
                <w:tab w:val="left" w:pos="921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440052</w:t>
            </w:r>
            <w:r w:rsidR="00F13AEF" w:rsidRPr="0040196D">
              <w:rPr>
                <w:sz w:val="24"/>
                <w:szCs w:val="24"/>
              </w:rPr>
              <w:t>, г</w:t>
            </w:r>
            <w:proofErr w:type="gramStart"/>
            <w:r w:rsidR="00F13AEF" w:rsidRPr="0040196D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енза</w:t>
            </w:r>
            <w:r w:rsidR="00F13AEF" w:rsidRPr="0040196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ул.Куйбышева</w:t>
            </w:r>
            <w:r w:rsidR="00F13AEF" w:rsidRPr="0040196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F13AEF" w:rsidRPr="0040196D" w:rsidRDefault="00F13AEF" w:rsidP="002C281F">
            <w:pPr>
              <w:ind w:firstLine="13"/>
              <w:jc w:val="right"/>
              <w:rPr>
                <w:sz w:val="24"/>
                <w:szCs w:val="24"/>
              </w:rPr>
            </w:pPr>
          </w:p>
        </w:tc>
      </w:tr>
      <w:tr w:rsidR="00F13AEF" w:rsidRPr="0040196D" w:rsidTr="002C281F">
        <w:tc>
          <w:tcPr>
            <w:tcW w:w="5245" w:type="dxa"/>
            <w:shd w:val="clear" w:color="auto" w:fill="auto"/>
            <w:vAlign w:val="center"/>
          </w:tcPr>
          <w:p w:rsidR="00F13AEF" w:rsidRPr="0040196D" w:rsidRDefault="003A5B2B" w:rsidP="003A5B2B">
            <w:pPr>
              <w:pStyle w:val="1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 5837043062</w:t>
            </w:r>
            <w:r w:rsidR="00F13AEF" w:rsidRPr="0040196D">
              <w:rPr>
                <w:sz w:val="24"/>
                <w:szCs w:val="24"/>
              </w:rPr>
              <w:t xml:space="preserve">, ОГРН </w:t>
            </w:r>
            <w:r w:rsidRPr="003A5B2B">
              <w:rPr>
                <w:bCs/>
                <w:color w:val="000000"/>
                <w:sz w:val="24"/>
                <w:szCs w:val="24"/>
                <w:bdr w:val="none" w:sz="0" w:space="0" w:color="auto" w:frame="1"/>
              </w:rPr>
              <w:t>1105837000829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F13AEF" w:rsidRPr="0040196D" w:rsidRDefault="00F13AEF" w:rsidP="002C281F">
            <w:pPr>
              <w:pStyle w:val="10"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F13AEF" w:rsidRPr="0040196D" w:rsidTr="002C281F">
        <w:tc>
          <w:tcPr>
            <w:tcW w:w="5245" w:type="dxa"/>
            <w:shd w:val="clear" w:color="auto" w:fill="auto"/>
            <w:vAlign w:val="center"/>
          </w:tcPr>
          <w:p w:rsidR="00F13AEF" w:rsidRPr="0040196D" w:rsidRDefault="00F13AEF" w:rsidP="002C281F">
            <w:pPr>
              <w:tabs>
                <w:tab w:val="left" w:pos="0"/>
              </w:tabs>
              <w:spacing w:line="1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:rsidR="00F13AEF" w:rsidRPr="0040196D" w:rsidRDefault="00F13AEF" w:rsidP="002C281F">
            <w:pPr>
              <w:ind w:firstLine="13"/>
              <w:jc w:val="right"/>
              <w:rPr>
                <w:sz w:val="24"/>
                <w:szCs w:val="24"/>
              </w:rPr>
            </w:pPr>
          </w:p>
        </w:tc>
      </w:tr>
      <w:tr w:rsidR="00F13AEF" w:rsidRPr="0040196D" w:rsidTr="002C281F">
        <w:tc>
          <w:tcPr>
            <w:tcW w:w="5245" w:type="dxa"/>
            <w:shd w:val="clear" w:color="auto" w:fill="auto"/>
            <w:vAlign w:val="center"/>
          </w:tcPr>
          <w:p w:rsidR="00F13AEF" w:rsidRPr="0040196D" w:rsidRDefault="00F13AEF" w:rsidP="002C281F">
            <w:pPr>
              <w:pStyle w:val="10"/>
              <w:ind w:firstLine="0"/>
              <w:rPr>
                <w:sz w:val="24"/>
                <w:szCs w:val="24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:rsidR="00F13AEF" w:rsidRPr="0040196D" w:rsidRDefault="00F13AEF" w:rsidP="002C281F">
            <w:pPr>
              <w:pStyle w:val="10"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F13AEF" w:rsidRPr="0040196D" w:rsidTr="002C281F">
        <w:tc>
          <w:tcPr>
            <w:tcW w:w="5245" w:type="dxa"/>
            <w:shd w:val="clear" w:color="auto" w:fill="auto"/>
            <w:vAlign w:val="center"/>
          </w:tcPr>
          <w:p w:rsidR="008D0A26" w:rsidRPr="0040196D" w:rsidRDefault="008D0A26" w:rsidP="008D0A26">
            <w:pPr>
              <w:pStyle w:val="10"/>
              <w:ind w:firstLine="0"/>
              <w:rPr>
                <w:sz w:val="24"/>
                <w:szCs w:val="24"/>
              </w:rPr>
            </w:pPr>
            <w:r w:rsidRPr="0040196D">
              <w:rPr>
                <w:sz w:val="24"/>
                <w:szCs w:val="24"/>
              </w:rPr>
              <w:t>Конкурсный управляющий</w:t>
            </w:r>
          </w:p>
          <w:p w:rsidR="008D0A26" w:rsidRPr="0040196D" w:rsidRDefault="008D0A26" w:rsidP="008D0A26">
            <w:pPr>
              <w:pStyle w:val="10"/>
              <w:ind w:firstLine="0"/>
              <w:rPr>
                <w:sz w:val="24"/>
                <w:szCs w:val="24"/>
              </w:rPr>
            </w:pPr>
          </w:p>
          <w:p w:rsidR="00F13AEF" w:rsidRPr="0040196D" w:rsidRDefault="008D0A26" w:rsidP="003A5B2B">
            <w:pPr>
              <w:pStyle w:val="10"/>
              <w:ind w:firstLine="0"/>
              <w:rPr>
                <w:sz w:val="24"/>
                <w:szCs w:val="24"/>
              </w:rPr>
            </w:pPr>
            <w:r w:rsidRPr="0040196D">
              <w:rPr>
                <w:sz w:val="24"/>
                <w:szCs w:val="24"/>
              </w:rPr>
              <w:t>__________________________</w:t>
            </w:r>
            <w:r w:rsidR="003A5B2B">
              <w:rPr>
                <w:sz w:val="24"/>
                <w:szCs w:val="24"/>
              </w:rPr>
              <w:t xml:space="preserve">О.В. </w:t>
            </w:r>
            <w:proofErr w:type="spellStart"/>
            <w:r w:rsidR="003A5B2B">
              <w:rPr>
                <w:sz w:val="24"/>
                <w:szCs w:val="24"/>
              </w:rPr>
              <w:t>Звонкова</w:t>
            </w:r>
            <w:proofErr w:type="spellEnd"/>
          </w:p>
        </w:tc>
        <w:tc>
          <w:tcPr>
            <w:tcW w:w="5244" w:type="dxa"/>
            <w:shd w:val="clear" w:color="auto" w:fill="auto"/>
            <w:vAlign w:val="center"/>
          </w:tcPr>
          <w:p w:rsidR="00F13AEF" w:rsidRPr="0040196D" w:rsidRDefault="00F13AEF" w:rsidP="008D0A26">
            <w:pPr>
              <w:pStyle w:val="10"/>
              <w:ind w:firstLine="0"/>
              <w:jc w:val="right"/>
              <w:rPr>
                <w:sz w:val="24"/>
                <w:szCs w:val="24"/>
              </w:rPr>
            </w:pPr>
          </w:p>
        </w:tc>
      </w:tr>
    </w:tbl>
    <w:p w:rsidR="00AB6D95" w:rsidRPr="00D6521B" w:rsidRDefault="00AB6D95" w:rsidP="00F13AEF">
      <w:pPr>
        <w:pStyle w:val="10"/>
        <w:ind w:firstLine="0"/>
        <w:jc w:val="both"/>
        <w:rPr>
          <w:b/>
          <w:sz w:val="24"/>
          <w:szCs w:val="24"/>
        </w:rPr>
      </w:pPr>
    </w:p>
    <w:sectPr w:rsidR="00AB6D95" w:rsidRPr="00D6521B" w:rsidSect="008D0A26">
      <w:headerReference w:type="even" r:id="rId7"/>
      <w:headerReference w:type="default" r:id="rId8"/>
      <w:footerReference w:type="even" r:id="rId9"/>
      <w:footerReference w:type="default" r:id="rId10"/>
      <w:pgSz w:w="11907" w:h="16840" w:code="9"/>
      <w:pgMar w:top="567" w:right="567" w:bottom="567" w:left="992" w:header="425" w:footer="363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1A7A" w:rsidRDefault="00511A7A">
      <w:r>
        <w:separator/>
      </w:r>
    </w:p>
  </w:endnote>
  <w:endnote w:type="continuationSeparator" w:id="0">
    <w:p w:rsidR="00511A7A" w:rsidRDefault="00511A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ultant">
    <w:altName w:val="MS Mincho"/>
    <w:charset w:val="80"/>
    <w:family w:val="modern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873" w:rsidRDefault="00ED1A22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5587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55873" w:rsidRDefault="00B55873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873" w:rsidRDefault="00B55873">
    <w:pPr>
      <w:pStyle w:val="a6"/>
      <w:framePr w:wrap="around" w:vAnchor="text" w:hAnchor="margin" w:xAlign="center" w:y="1"/>
      <w:rPr>
        <w:rStyle w:val="a5"/>
      </w:rPr>
    </w:pPr>
  </w:p>
  <w:p w:rsidR="00B55873" w:rsidRDefault="00B5587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1A7A" w:rsidRDefault="00511A7A">
      <w:r>
        <w:separator/>
      </w:r>
    </w:p>
  </w:footnote>
  <w:footnote w:type="continuationSeparator" w:id="0">
    <w:p w:rsidR="00511A7A" w:rsidRDefault="00511A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873" w:rsidRDefault="00ED1A2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5587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55873">
      <w:rPr>
        <w:rStyle w:val="a5"/>
        <w:noProof/>
      </w:rPr>
      <w:t>2</w:t>
    </w:r>
    <w:r>
      <w:rPr>
        <w:rStyle w:val="a5"/>
      </w:rPr>
      <w:fldChar w:fldCharType="end"/>
    </w:r>
  </w:p>
  <w:p w:rsidR="00B55873" w:rsidRDefault="00B55873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873" w:rsidRDefault="00B55873">
    <w:pPr>
      <w:pStyle w:val="a3"/>
      <w:framePr w:wrap="around" w:vAnchor="text" w:hAnchor="margin" w:xAlign="right" w:y="1"/>
      <w:ind w:right="360"/>
      <w:rPr>
        <w:rStyle w:val="a5"/>
      </w:rPr>
    </w:pPr>
  </w:p>
  <w:p w:rsidR="00B55873" w:rsidRDefault="00FD148E" w:rsidP="00FD148E">
    <w:pPr>
      <w:pStyle w:val="a3"/>
      <w:ind w:right="360"/>
      <w:jc w:val="right"/>
    </w:pPr>
    <w:r>
      <w:t>ПРОЕКТ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24B"/>
    <w:multiLevelType w:val="hybridMultilevel"/>
    <w:tmpl w:val="47E46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C03E3D"/>
    <w:multiLevelType w:val="singleLevel"/>
    <w:tmpl w:val="D632BEBE"/>
    <w:lvl w:ilvl="0">
      <w:start w:val="7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">
    <w:nsid w:val="255E4F58"/>
    <w:multiLevelType w:val="multilevel"/>
    <w:tmpl w:val="2E827C6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75"/>
        </w:tabs>
        <w:ind w:left="97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">
    <w:nsid w:val="35937FBE"/>
    <w:multiLevelType w:val="hybridMultilevel"/>
    <w:tmpl w:val="F50C50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FC61DD"/>
    <w:multiLevelType w:val="hybridMultilevel"/>
    <w:tmpl w:val="8CF29B20"/>
    <w:lvl w:ilvl="0" w:tplc="89224856">
      <w:start w:val="1"/>
      <w:numFmt w:val="decimal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1" w:tplc="83781E14">
      <w:numFmt w:val="none"/>
      <w:lvlText w:val=""/>
      <w:lvlJc w:val="left"/>
      <w:pPr>
        <w:tabs>
          <w:tab w:val="num" w:pos="360"/>
        </w:tabs>
      </w:pPr>
    </w:lvl>
    <w:lvl w:ilvl="2" w:tplc="54583148">
      <w:numFmt w:val="none"/>
      <w:lvlText w:val=""/>
      <w:lvlJc w:val="left"/>
      <w:pPr>
        <w:tabs>
          <w:tab w:val="num" w:pos="360"/>
        </w:tabs>
      </w:pPr>
    </w:lvl>
    <w:lvl w:ilvl="3" w:tplc="164CAC9C">
      <w:numFmt w:val="none"/>
      <w:lvlText w:val=""/>
      <w:lvlJc w:val="left"/>
      <w:pPr>
        <w:tabs>
          <w:tab w:val="num" w:pos="360"/>
        </w:tabs>
      </w:pPr>
    </w:lvl>
    <w:lvl w:ilvl="4" w:tplc="6DDE6278">
      <w:numFmt w:val="none"/>
      <w:lvlText w:val=""/>
      <w:lvlJc w:val="left"/>
      <w:pPr>
        <w:tabs>
          <w:tab w:val="num" w:pos="360"/>
        </w:tabs>
      </w:pPr>
    </w:lvl>
    <w:lvl w:ilvl="5" w:tplc="0DCC9428">
      <w:numFmt w:val="none"/>
      <w:lvlText w:val=""/>
      <w:lvlJc w:val="left"/>
      <w:pPr>
        <w:tabs>
          <w:tab w:val="num" w:pos="360"/>
        </w:tabs>
      </w:pPr>
    </w:lvl>
    <w:lvl w:ilvl="6" w:tplc="6534E276">
      <w:numFmt w:val="none"/>
      <w:lvlText w:val=""/>
      <w:lvlJc w:val="left"/>
      <w:pPr>
        <w:tabs>
          <w:tab w:val="num" w:pos="360"/>
        </w:tabs>
      </w:pPr>
    </w:lvl>
    <w:lvl w:ilvl="7" w:tplc="4AF621D8">
      <w:numFmt w:val="none"/>
      <w:lvlText w:val=""/>
      <w:lvlJc w:val="left"/>
      <w:pPr>
        <w:tabs>
          <w:tab w:val="num" w:pos="360"/>
        </w:tabs>
      </w:pPr>
    </w:lvl>
    <w:lvl w:ilvl="8" w:tplc="A3742056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50DF519A"/>
    <w:multiLevelType w:val="multilevel"/>
    <w:tmpl w:val="96EA10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573001CF"/>
    <w:multiLevelType w:val="singleLevel"/>
    <w:tmpl w:val="2BBC1E14"/>
    <w:lvl w:ilvl="0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7">
    <w:nsid w:val="660E64AE"/>
    <w:multiLevelType w:val="singleLevel"/>
    <w:tmpl w:val="443AB45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8">
    <w:nsid w:val="7C7160BA"/>
    <w:multiLevelType w:val="hybridMultilevel"/>
    <w:tmpl w:val="AB545B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715FBF"/>
    <w:multiLevelType w:val="hybridMultilevel"/>
    <w:tmpl w:val="ED3EFEAC"/>
    <w:lvl w:ilvl="0" w:tplc="04190001">
      <w:start w:val="1"/>
      <w:numFmt w:val="bullet"/>
      <w:lvlText w:val=""/>
      <w:lvlJc w:val="left"/>
      <w:pPr>
        <w:tabs>
          <w:tab w:val="num" w:pos="1187"/>
        </w:tabs>
        <w:ind w:left="11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07"/>
        </w:tabs>
        <w:ind w:left="19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27"/>
        </w:tabs>
        <w:ind w:left="26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47"/>
        </w:tabs>
        <w:ind w:left="33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67"/>
        </w:tabs>
        <w:ind w:left="40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87"/>
        </w:tabs>
        <w:ind w:left="47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07"/>
        </w:tabs>
        <w:ind w:left="55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27"/>
        </w:tabs>
        <w:ind w:left="62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47"/>
        </w:tabs>
        <w:ind w:left="69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1"/>
  </w:num>
  <w:num w:numId="5">
    <w:abstractNumId w:val="9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3"/>
  </w:num>
  <w:num w:numId="9">
    <w:abstractNumId w:val="0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mirrorMargin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EF2F3F"/>
    <w:rsid w:val="00020CB8"/>
    <w:rsid w:val="00022F2F"/>
    <w:rsid w:val="00023C99"/>
    <w:rsid w:val="00040C8E"/>
    <w:rsid w:val="00051955"/>
    <w:rsid w:val="000661CC"/>
    <w:rsid w:val="00066D6A"/>
    <w:rsid w:val="00091490"/>
    <w:rsid w:val="00093962"/>
    <w:rsid w:val="00094E2A"/>
    <w:rsid w:val="000A1542"/>
    <w:rsid w:val="000B70D9"/>
    <w:rsid w:val="000C2D39"/>
    <w:rsid w:val="000D2A03"/>
    <w:rsid w:val="000F0192"/>
    <w:rsid w:val="00101AF2"/>
    <w:rsid w:val="001202DC"/>
    <w:rsid w:val="00141D8A"/>
    <w:rsid w:val="00143AC5"/>
    <w:rsid w:val="00143EB2"/>
    <w:rsid w:val="00150D4B"/>
    <w:rsid w:val="0015750A"/>
    <w:rsid w:val="00184223"/>
    <w:rsid w:val="00184910"/>
    <w:rsid w:val="001873EE"/>
    <w:rsid w:val="001A28CE"/>
    <w:rsid w:val="001A7274"/>
    <w:rsid w:val="001A7369"/>
    <w:rsid w:val="001B5183"/>
    <w:rsid w:val="001B5416"/>
    <w:rsid w:val="001C4102"/>
    <w:rsid w:val="001D4D5E"/>
    <w:rsid w:val="001E4B1D"/>
    <w:rsid w:val="001F1F85"/>
    <w:rsid w:val="001F6446"/>
    <w:rsid w:val="002102D0"/>
    <w:rsid w:val="00212C50"/>
    <w:rsid w:val="002160E1"/>
    <w:rsid w:val="00224A89"/>
    <w:rsid w:val="00225749"/>
    <w:rsid w:val="00241DD8"/>
    <w:rsid w:val="0024240A"/>
    <w:rsid w:val="0025096F"/>
    <w:rsid w:val="0029460E"/>
    <w:rsid w:val="00295878"/>
    <w:rsid w:val="002A0FEE"/>
    <w:rsid w:val="002B6BE6"/>
    <w:rsid w:val="002B6C1D"/>
    <w:rsid w:val="002D62F1"/>
    <w:rsid w:val="002E0433"/>
    <w:rsid w:val="002E0593"/>
    <w:rsid w:val="002F0E15"/>
    <w:rsid w:val="0030400E"/>
    <w:rsid w:val="0031618F"/>
    <w:rsid w:val="003162EF"/>
    <w:rsid w:val="003171F2"/>
    <w:rsid w:val="0032125E"/>
    <w:rsid w:val="00331BB3"/>
    <w:rsid w:val="00352F51"/>
    <w:rsid w:val="003547AE"/>
    <w:rsid w:val="003602B5"/>
    <w:rsid w:val="00381BE3"/>
    <w:rsid w:val="00387111"/>
    <w:rsid w:val="003A42AF"/>
    <w:rsid w:val="003A5B2B"/>
    <w:rsid w:val="003A61E9"/>
    <w:rsid w:val="003C521A"/>
    <w:rsid w:val="003D6EB1"/>
    <w:rsid w:val="003D7927"/>
    <w:rsid w:val="00410001"/>
    <w:rsid w:val="00410E95"/>
    <w:rsid w:val="004208F0"/>
    <w:rsid w:val="00424627"/>
    <w:rsid w:val="00426796"/>
    <w:rsid w:val="00440015"/>
    <w:rsid w:val="00450E7F"/>
    <w:rsid w:val="00453A89"/>
    <w:rsid w:val="0046037F"/>
    <w:rsid w:val="00460693"/>
    <w:rsid w:val="00470724"/>
    <w:rsid w:val="00480932"/>
    <w:rsid w:val="004863EA"/>
    <w:rsid w:val="004A1C09"/>
    <w:rsid w:val="004A34F5"/>
    <w:rsid w:val="004A6150"/>
    <w:rsid w:val="004B4B57"/>
    <w:rsid w:val="004C0C25"/>
    <w:rsid w:val="004C3B82"/>
    <w:rsid w:val="004D2593"/>
    <w:rsid w:val="004E6DBC"/>
    <w:rsid w:val="004F683E"/>
    <w:rsid w:val="0050361A"/>
    <w:rsid w:val="00504AD6"/>
    <w:rsid w:val="00511A7A"/>
    <w:rsid w:val="005205B6"/>
    <w:rsid w:val="0052471F"/>
    <w:rsid w:val="005251DA"/>
    <w:rsid w:val="0054626F"/>
    <w:rsid w:val="005A0324"/>
    <w:rsid w:val="005A2E7D"/>
    <w:rsid w:val="005A6666"/>
    <w:rsid w:val="005C0209"/>
    <w:rsid w:val="005C5DED"/>
    <w:rsid w:val="005D0A2B"/>
    <w:rsid w:val="005D69AE"/>
    <w:rsid w:val="005E6946"/>
    <w:rsid w:val="005F6181"/>
    <w:rsid w:val="005F69B1"/>
    <w:rsid w:val="00614E5E"/>
    <w:rsid w:val="006165F6"/>
    <w:rsid w:val="00635F6B"/>
    <w:rsid w:val="006444C2"/>
    <w:rsid w:val="006502AF"/>
    <w:rsid w:val="00661F3A"/>
    <w:rsid w:val="00664A8E"/>
    <w:rsid w:val="00666879"/>
    <w:rsid w:val="00675C86"/>
    <w:rsid w:val="00677F66"/>
    <w:rsid w:val="00685C56"/>
    <w:rsid w:val="0068692E"/>
    <w:rsid w:val="006872C4"/>
    <w:rsid w:val="00696CF0"/>
    <w:rsid w:val="006A23C1"/>
    <w:rsid w:val="006A48E4"/>
    <w:rsid w:val="006B2812"/>
    <w:rsid w:val="006D5A7A"/>
    <w:rsid w:val="006D6BBF"/>
    <w:rsid w:val="006E7782"/>
    <w:rsid w:val="006F3515"/>
    <w:rsid w:val="007076FB"/>
    <w:rsid w:val="00725CA3"/>
    <w:rsid w:val="00726E78"/>
    <w:rsid w:val="00731EBF"/>
    <w:rsid w:val="00734DA9"/>
    <w:rsid w:val="00763226"/>
    <w:rsid w:val="00766512"/>
    <w:rsid w:val="007721E6"/>
    <w:rsid w:val="007B14D1"/>
    <w:rsid w:val="007B20DD"/>
    <w:rsid w:val="007B452F"/>
    <w:rsid w:val="007B62B1"/>
    <w:rsid w:val="007C7B6B"/>
    <w:rsid w:val="007D0880"/>
    <w:rsid w:val="007D0B95"/>
    <w:rsid w:val="007D6D1C"/>
    <w:rsid w:val="007E2699"/>
    <w:rsid w:val="00805573"/>
    <w:rsid w:val="00806674"/>
    <w:rsid w:val="00826E61"/>
    <w:rsid w:val="00826EFC"/>
    <w:rsid w:val="00830A75"/>
    <w:rsid w:val="00833388"/>
    <w:rsid w:val="0083438E"/>
    <w:rsid w:val="008460A9"/>
    <w:rsid w:val="008559C9"/>
    <w:rsid w:val="008714F9"/>
    <w:rsid w:val="00885C38"/>
    <w:rsid w:val="008A3DC9"/>
    <w:rsid w:val="008A53C0"/>
    <w:rsid w:val="008A649F"/>
    <w:rsid w:val="008B63D8"/>
    <w:rsid w:val="008C4060"/>
    <w:rsid w:val="008C47F5"/>
    <w:rsid w:val="008C7AAB"/>
    <w:rsid w:val="008D0A26"/>
    <w:rsid w:val="008D5527"/>
    <w:rsid w:val="008E1ABE"/>
    <w:rsid w:val="00914637"/>
    <w:rsid w:val="00921221"/>
    <w:rsid w:val="00945A3F"/>
    <w:rsid w:val="00955394"/>
    <w:rsid w:val="00956DFB"/>
    <w:rsid w:val="00967170"/>
    <w:rsid w:val="009821BC"/>
    <w:rsid w:val="00987341"/>
    <w:rsid w:val="009A41DA"/>
    <w:rsid w:val="009D1611"/>
    <w:rsid w:val="009E0C3E"/>
    <w:rsid w:val="009F35A6"/>
    <w:rsid w:val="00A218F4"/>
    <w:rsid w:val="00A22FD1"/>
    <w:rsid w:val="00A40990"/>
    <w:rsid w:val="00A44816"/>
    <w:rsid w:val="00A46EEF"/>
    <w:rsid w:val="00A57855"/>
    <w:rsid w:val="00A96391"/>
    <w:rsid w:val="00A96A3E"/>
    <w:rsid w:val="00AB6D95"/>
    <w:rsid w:val="00AC0481"/>
    <w:rsid w:val="00AC5E48"/>
    <w:rsid w:val="00AD636A"/>
    <w:rsid w:val="00AE1223"/>
    <w:rsid w:val="00B21490"/>
    <w:rsid w:val="00B25240"/>
    <w:rsid w:val="00B30813"/>
    <w:rsid w:val="00B44D15"/>
    <w:rsid w:val="00B45C15"/>
    <w:rsid w:val="00B55873"/>
    <w:rsid w:val="00B60A58"/>
    <w:rsid w:val="00B62C91"/>
    <w:rsid w:val="00B663D4"/>
    <w:rsid w:val="00B8707F"/>
    <w:rsid w:val="00B90D66"/>
    <w:rsid w:val="00B927A7"/>
    <w:rsid w:val="00BC2B40"/>
    <w:rsid w:val="00BC2D03"/>
    <w:rsid w:val="00BC743B"/>
    <w:rsid w:val="00BD122A"/>
    <w:rsid w:val="00BD177B"/>
    <w:rsid w:val="00BD1F83"/>
    <w:rsid w:val="00BD2E6F"/>
    <w:rsid w:val="00C01E6C"/>
    <w:rsid w:val="00C24D2D"/>
    <w:rsid w:val="00C359E7"/>
    <w:rsid w:val="00C366C8"/>
    <w:rsid w:val="00C52544"/>
    <w:rsid w:val="00C527EC"/>
    <w:rsid w:val="00C5570E"/>
    <w:rsid w:val="00C560C0"/>
    <w:rsid w:val="00C858B7"/>
    <w:rsid w:val="00C94DA8"/>
    <w:rsid w:val="00CA00A0"/>
    <w:rsid w:val="00CA2AFE"/>
    <w:rsid w:val="00CA2B08"/>
    <w:rsid w:val="00CB09E7"/>
    <w:rsid w:val="00CB44B6"/>
    <w:rsid w:val="00CB75C9"/>
    <w:rsid w:val="00CB76C3"/>
    <w:rsid w:val="00CC204E"/>
    <w:rsid w:val="00CC2109"/>
    <w:rsid w:val="00CE31F7"/>
    <w:rsid w:val="00CF6D7A"/>
    <w:rsid w:val="00D07A2F"/>
    <w:rsid w:val="00D24607"/>
    <w:rsid w:val="00D24E19"/>
    <w:rsid w:val="00D25D60"/>
    <w:rsid w:val="00D274CE"/>
    <w:rsid w:val="00D31EC1"/>
    <w:rsid w:val="00D3578B"/>
    <w:rsid w:val="00D41DFF"/>
    <w:rsid w:val="00D52A69"/>
    <w:rsid w:val="00D55975"/>
    <w:rsid w:val="00D62328"/>
    <w:rsid w:val="00D6521B"/>
    <w:rsid w:val="00D6746B"/>
    <w:rsid w:val="00D71DC1"/>
    <w:rsid w:val="00D80363"/>
    <w:rsid w:val="00D90821"/>
    <w:rsid w:val="00DC7DF9"/>
    <w:rsid w:val="00DE56B8"/>
    <w:rsid w:val="00DE77BF"/>
    <w:rsid w:val="00DE7F33"/>
    <w:rsid w:val="00DF5D32"/>
    <w:rsid w:val="00E0263C"/>
    <w:rsid w:val="00E05A3C"/>
    <w:rsid w:val="00E23FB9"/>
    <w:rsid w:val="00E264C4"/>
    <w:rsid w:val="00E3416D"/>
    <w:rsid w:val="00E40F8D"/>
    <w:rsid w:val="00E440B5"/>
    <w:rsid w:val="00E44C04"/>
    <w:rsid w:val="00E67157"/>
    <w:rsid w:val="00E76FC6"/>
    <w:rsid w:val="00E802C9"/>
    <w:rsid w:val="00E82874"/>
    <w:rsid w:val="00E93899"/>
    <w:rsid w:val="00EA533B"/>
    <w:rsid w:val="00EB6FA1"/>
    <w:rsid w:val="00EC2CF1"/>
    <w:rsid w:val="00ED09D6"/>
    <w:rsid w:val="00ED1A22"/>
    <w:rsid w:val="00EE2ED9"/>
    <w:rsid w:val="00EE55FB"/>
    <w:rsid w:val="00EF2F3F"/>
    <w:rsid w:val="00EF7A7F"/>
    <w:rsid w:val="00F13AEF"/>
    <w:rsid w:val="00F17058"/>
    <w:rsid w:val="00F34EBF"/>
    <w:rsid w:val="00F35AE3"/>
    <w:rsid w:val="00F37583"/>
    <w:rsid w:val="00F4555B"/>
    <w:rsid w:val="00F4643E"/>
    <w:rsid w:val="00F57DE6"/>
    <w:rsid w:val="00F71BDC"/>
    <w:rsid w:val="00F74422"/>
    <w:rsid w:val="00F8221E"/>
    <w:rsid w:val="00F82729"/>
    <w:rsid w:val="00F8782B"/>
    <w:rsid w:val="00F91E2C"/>
    <w:rsid w:val="00F94CDB"/>
    <w:rsid w:val="00F97437"/>
    <w:rsid w:val="00FA0BC7"/>
    <w:rsid w:val="00FA3269"/>
    <w:rsid w:val="00FD148E"/>
    <w:rsid w:val="00FD1FDF"/>
    <w:rsid w:val="00FD3EDE"/>
    <w:rsid w:val="00FD64E6"/>
    <w:rsid w:val="00FD7791"/>
    <w:rsid w:val="00FE18DE"/>
    <w:rsid w:val="00FF24A9"/>
    <w:rsid w:val="00FF63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791"/>
  </w:style>
  <w:style w:type="paragraph" w:styleId="1">
    <w:name w:val="heading 1"/>
    <w:basedOn w:val="a"/>
    <w:next w:val="a"/>
    <w:qFormat/>
    <w:rsid w:val="00FD7791"/>
    <w:pPr>
      <w:keepNext/>
      <w:ind w:right="601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FD7791"/>
    <w:pPr>
      <w:ind w:firstLine="720"/>
    </w:pPr>
    <w:rPr>
      <w:snapToGrid w:val="0"/>
    </w:rPr>
  </w:style>
  <w:style w:type="paragraph" w:customStyle="1" w:styleId="Nonformat">
    <w:name w:val="Nonformat"/>
    <w:basedOn w:val="10"/>
    <w:rsid w:val="00FD7791"/>
    <w:pPr>
      <w:ind w:firstLine="0"/>
    </w:pPr>
    <w:rPr>
      <w:rFonts w:ascii="Consultant" w:hAnsi="Consultant"/>
    </w:rPr>
  </w:style>
  <w:style w:type="paragraph" w:styleId="a3">
    <w:name w:val="header"/>
    <w:basedOn w:val="a"/>
    <w:link w:val="a4"/>
    <w:rsid w:val="00FD7791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FD7791"/>
  </w:style>
  <w:style w:type="paragraph" w:styleId="a6">
    <w:name w:val="footer"/>
    <w:basedOn w:val="a"/>
    <w:link w:val="a7"/>
    <w:uiPriority w:val="99"/>
    <w:rsid w:val="00FD7791"/>
    <w:pPr>
      <w:tabs>
        <w:tab w:val="center" w:pos="4677"/>
        <w:tab w:val="right" w:pos="9355"/>
      </w:tabs>
    </w:pPr>
  </w:style>
  <w:style w:type="paragraph" w:styleId="a8">
    <w:name w:val="caption"/>
    <w:basedOn w:val="a"/>
    <w:qFormat/>
    <w:rsid w:val="00E93899"/>
    <w:pPr>
      <w:jc w:val="center"/>
    </w:pPr>
    <w:rPr>
      <w:sz w:val="28"/>
    </w:rPr>
  </w:style>
  <w:style w:type="paragraph" w:styleId="a9">
    <w:name w:val="Title"/>
    <w:basedOn w:val="a"/>
    <w:link w:val="aa"/>
    <w:qFormat/>
    <w:rsid w:val="00E93899"/>
    <w:pPr>
      <w:jc w:val="center"/>
    </w:pPr>
    <w:rPr>
      <w:sz w:val="24"/>
    </w:rPr>
  </w:style>
  <w:style w:type="character" w:styleId="ab">
    <w:name w:val="Hyperlink"/>
    <w:rsid w:val="0030400E"/>
    <w:rPr>
      <w:color w:val="0000FF"/>
      <w:u w:val="single"/>
    </w:rPr>
  </w:style>
  <w:style w:type="table" w:styleId="ac">
    <w:name w:val="Table Grid"/>
    <w:basedOn w:val="a1"/>
    <w:rsid w:val="001A28C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A44816"/>
    <w:rPr>
      <w:rFonts w:ascii="Calibri" w:eastAsia="Calibri" w:hAnsi="Calibri"/>
      <w:sz w:val="22"/>
      <w:szCs w:val="22"/>
      <w:lang w:eastAsia="en-US"/>
    </w:rPr>
  </w:style>
  <w:style w:type="character" w:customStyle="1" w:styleId="0pt">
    <w:name w:val="Основной текст + Полужирный;Интервал 0 pt"/>
    <w:rsid w:val="00A448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customStyle="1" w:styleId="20pt">
    <w:name w:val="Основной текст (2) + Не полужирный;Интервал 0 pt"/>
    <w:rsid w:val="00A44816"/>
    <w:rPr>
      <w:rFonts w:ascii="Times New Roman" w:eastAsia="Times New Roman" w:hAnsi="Times New Roman" w:cs="Times New Roman"/>
      <w:b/>
      <w:bCs/>
      <w:color w:val="000000"/>
      <w:spacing w:val="9"/>
      <w:w w:val="100"/>
      <w:position w:val="0"/>
      <w:sz w:val="17"/>
      <w:szCs w:val="17"/>
      <w:shd w:val="clear" w:color="auto" w:fill="FFFFFF"/>
      <w:lang w:val="ru-RU" w:eastAsia="ru-RU" w:bidi="ru-RU"/>
    </w:rPr>
  </w:style>
  <w:style w:type="paragraph" w:styleId="ae">
    <w:name w:val="Balloon Text"/>
    <w:basedOn w:val="a"/>
    <w:link w:val="af"/>
    <w:semiHidden/>
    <w:unhideWhenUsed/>
    <w:rsid w:val="00914637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semiHidden/>
    <w:rsid w:val="00914637"/>
    <w:rPr>
      <w:rFonts w:ascii="Segoe UI" w:hAnsi="Segoe UI" w:cs="Segoe UI"/>
      <w:sz w:val="18"/>
      <w:szCs w:val="18"/>
    </w:rPr>
  </w:style>
  <w:style w:type="character" w:customStyle="1" w:styleId="js-extracted-address">
    <w:name w:val="js-extracted-address"/>
    <w:basedOn w:val="a0"/>
    <w:rsid w:val="00F97437"/>
  </w:style>
  <w:style w:type="character" w:customStyle="1" w:styleId="mail-message-map-nobreak">
    <w:name w:val="mail-message-map-nobreak"/>
    <w:basedOn w:val="a0"/>
    <w:rsid w:val="00F97437"/>
  </w:style>
  <w:style w:type="character" w:customStyle="1" w:styleId="a4">
    <w:name w:val="Верхний колонтитул Знак"/>
    <w:basedOn w:val="a0"/>
    <w:link w:val="a3"/>
    <w:rsid w:val="001873EE"/>
  </w:style>
  <w:style w:type="character" w:customStyle="1" w:styleId="a7">
    <w:name w:val="Нижний колонтитул Знак"/>
    <w:basedOn w:val="a0"/>
    <w:link w:val="a6"/>
    <w:uiPriority w:val="99"/>
    <w:rsid w:val="001873EE"/>
  </w:style>
  <w:style w:type="character" w:customStyle="1" w:styleId="aa">
    <w:name w:val="Название Знак"/>
    <w:basedOn w:val="a0"/>
    <w:link w:val="a9"/>
    <w:rsid w:val="001873EE"/>
    <w:rPr>
      <w:sz w:val="24"/>
    </w:rPr>
  </w:style>
  <w:style w:type="character" w:customStyle="1" w:styleId="wmi-callto">
    <w:name w:val="wmi-callto"/>
    <w:basedOn w:val="a0"/>
    <w:rsid w:val="001873EE"/>
  </w:style>
  <w:style w:type="paragraph" w:styleId="af0">
    <w:name w:val="List Paragraph"/>
    <w:basedOn w:val="a"/>
    <w:uiPriority w:val="34"/>
    <w:qFormat/>
    <w:rsid w:val="001873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9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817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HP</Company>
  <LinksUpToDate>false</LinksUpToDate>
  <CharactersWithSpaces>5470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Алекс</dc:creator>
  <cp:lastModifiedBy>domo</cp:lastModifiedBy>
  <cp:revision>2</cp:revision>
  <cp:lastPrinted>2020-03-10T07:23:00Z</cp:lastPrinted>
  <dcterms:created xsi:type="dcterms:W3CDTF">2020-09-27T08:41:00Z</dcterms:created>
  <dcterms:modified xsi:type="dcterms:W3CDTF">2020-09-27T08:41:00Z</dcterms:modified>
</cp:coreProperties>
</file>