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6849">
        <w:rPr>
          <w:b/>
          <w:sz w:val="24"/>
          <w:szCs w:val="24"/>
        </w:rPr>
        <w:t>2750</w:t>
      </w:r>
      <w:r w:rsidR="00424B57">
        <w:rPr>
          <w:b/>
          <w:sz w:val="24"/>
          <w:szCs w:val="24"/>
        </w:rPr>
        <w:t>.</w:t>
      </w:r>
    </w:p>
    <w:p w:rsidR="00320475" w:rsidRPr="00320475" w:rsidRDefault="0049684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96849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968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96849">
        <w:rPr>
          <w:sz w:val="24"/>
          <w:szCs w:val="24"/>
        </w:rPr>
        <w:t>АО0002750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968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96849">
        <w:rPr>
          <w:sz w:val="24"/>
          <w:szCs w:val="24"/>
        </w:rPr>
        <w:t>ЗАКРЫТОЕ АКЦИОНЕРНОЕ ОБЩЕСТВО "АЛТОР"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968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96849">
        <w:rPr>
          <w:sz w:val="24"/>
          <w:szCs w:val="24"/>
        </w:rPr>
        <w:t>АО0002750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684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968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96849">
              <w:rPr>
                <w:sz w:val="24"/>
                <w:szCs w:val="24"/>
              </w:rPr>
              <w:t>ЗАКРЫТОЕ АКЦИОНЕРНОЕ ОБЩЕСТВО "АЛТОР"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68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имущества, по реализации имущества должника ЗАО "АЛТОР"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968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968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8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22.06.2020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8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68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68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684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"Авангард"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А40-21905/2019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А40-21905/19-185-23«Б»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"АЛТОР"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"АЛТОР"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7722839077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1147746327794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продаже имущества ЗАО «Алтор» Лот №1».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А.В.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8-927-223-92-84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6849" w:rsidRDefault="0049684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АО «Онтарио» ИНН 6452122615 в размере 36295000,00 руб.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36295000,00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1814750,00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4968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6849" w:rsidRDefault="00496849" w:rsidP="004968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ЗАО «Алтор» (ИНН 7722839077), р/с 40701810952000000048, в Саратовский РФ АО «Россельхозбанк», к/с 30101810500000000843, БИК 046311843, с указанием «задаток для участия в открытых торгах по продаже имущества ЗАО «Алтор»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849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FE309-A479-460D-8D1E-1C20A4ED1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2020-08-03T06:56:00Z</dcterms:created>
  <dcterms:modified xsi:type="dcterms:W3CDTF">2020-08-03T06:56:00Z</dcterms:modified>
</cp:coreProperties>
</file>