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73F29">
        <w:rPr>
          <w:b/>
          <w:sz w:val="24"/>
          <w:szCs w:val="24"/>
        </w:rPr>
        <w:t>2748</w:t>
      </w:r>
      <w:r w:rsidR="00206311">
        <w:rPr>
          <w:b/>
          <w:sz w:val="24"/>
          <w:szCs w:val="24"/>
        </w:rPr>
        <w:t>.</w:t>
      </w:r>
    </w:p>
    <w:p w:rsidR="00B7364F" w:rsidRPr="00140FBA" w:rsidRDefault="00F73F2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20.07.2020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73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F73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F73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73F29" w:rsidRDefault="00F73F2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73F29" w:rsidRDefault="00F73F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Боронин Сергей Львович</w:t>
            </w:r>
          </w:p>
        </w:tc>
      </w:tr>
      <w:tr w:rsidR="00F73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73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строение без права регистрации проживания, назначение: жилое, кадастровый номер 64:32:011223:386, площадью 51.4 кв.м., находящийся по адресу: Саратовская обл. Саратовский р-н,с. Усть-Курдюм тер. СНТ Нефтяник при ЦБПО «Саратовнефтегаз», участок №67 с земельным участком, кадастровый номер 64:32:024202:202, площадь 851 кв.м, земли сельскохозяйственного назначения, для ведения садоводства, находящийся по адресу: Саратовская обл. Саратовский р-н,с. Усть-Курдюм тер. СНТ Нефтяник при ЦБПО «Саратовнефтегаз», участок №67</w:t>
            </w:r>
          </w:p>
        </w:tc>
      </w:tr>
      <w:tr w:rsidR="00F73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строение без права регистрации проживания, назначение: жилое, кадастровый номер 64:32:011223:386, площадью 51.4 кв.м., находящийся по адресу: Саратовская обл. Саратовский р-н,с. Усть-Курдюм тер. СНТ Нефтяник при ЦБПО «Саратовнефтегаз», участок №67 с земельным участком, кадастровый номер 64:32:024202:202, площадь 851 кв.м, земли сельскохозяйственного назначения, для ведения садоводства, находящийся по адресу: Саратовская обл. Саратовский р-н,с. Усть-Курдюм тер. СНТ Нефтяник при ЦБПО «Саратовнефтегаз», участок №67</w:t>
            </w:r>
          </w:p>
        </w:tc>
      </w:tr>
      <w:tr w:rsidR="00F73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15.06.2020 10:00:00</w:t>
            </w:r>
          </w:p>
        </w:tc>
      </w:tr>
      <w:tr w:rsidR="00F73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20.07.2020 10:00:00</w:t>
            </w:r>
          </w:p>
        </w:tc>
      </w:tr>
    </w:tbl>
    <w:p w:rsidR="00F73F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73F29" w:rsidRDefault="00F73F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73F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73F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Лоньшаков Дмитрий Николаевич (ИНН-681869514035)</w:t>
            </w:r>
          </w:p>
        </w:tc>
        <w:tc>
          <w:tcPr>
            <w:tcW w:w="3190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20.07.2020 8:39:46</w:t>
            </w:r>
          </w:p>
        </w:tc>
        <w:tc>
          <w:tcPr>
            <w:tcW w:w="3191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3F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Сергей Владимирович (ИНН-645392601240)</w:t>
            </w:r>
          </w:p>
        </w:tc>
        <w:tc>
          <w:tcPr>
            <w:tcW w:w="3190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19.07.2020 22:52:59</w:t>
            </w:r>
          </w:p>
        </w:tc>
        <w:tc>
          <w:tcPr>
            <w:tcW w:w="3191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3F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Ерохина Светлана Евгеньевна (ИНН-640402602261)</w:t>
            </w:r>
          </w:p>
        </w:tc>
        <w:tc>
          <w:tcPr>
            <w:tcW w:w="3190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17.07.2020 15:21:31</w:t>
            </w:r>
          </w:p>
        </w:tc>
        <w:tc>
          <w:tcPr>
            <w:tcW w:w="3191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3F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Фёдоров Александр Владимирович (ИНН-645492115501)</w:t>
            </w:r>
          </w:p>
        </w:tc>
        <w:tc>
          <w:tcPr>
            <w:tcW w:w="3190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20.07.2020 8:30:26</w:t>
            </w:r>
          </w:p>
        </w:tc>
        <w:tc>
          <w:tcPr>
            <w:tcW w:w="3191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3F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Рабинович Галина Алексеевна (ИНН-645200315224)</w:t>
            </w:r>
          </w:p>
        </w:tc>
        <w:tc>
          <w:tcPr>
            <w:tcW w:w="3190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15.07.2020 11:06:15</w:t>
            </w:r>
          </w:p>
        </w:tc>
        <w:tc>
          <w:tcPr>
            <w:tcW w:w="3191" w:type="dxa"/>
          </w:tcPr>
          <w:p w:rsidR="00F73F29" w:rsidRDefault="00F73F29" w:rsidP="00F73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73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ADC13-95B8-4548-92F3-A35B036E2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2020-07-20T10:42:00Z</dcterms:created>
  <dcterms:modified xsi:type="dcterms:W3CDTF">2020-07-20T10:42:00Z</dcterms:modified>
</cp:coreProperties>
</file>