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276D8">
        <w:rPr>
          <w:b/>
          <w:sz w:val="24"/>
          <w:szCs w:val="24"/>
        </w:rPr>
        <w:t>2743</w:t>
      </w:r>
      <w:r w:rsidR="00206311">
        <w:rPr>
          <w:b/>
          <w:sz w:val="24"/>
          <w:szCs w:val="24"/>
        </w:rPr>
        <w:t>.</w:t>
      </w:r>
    </w:p>
    <w:p w:rsidR="00B7364F" w:rsidRPr="00140FBA" w:rsidRDefault="007276D8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09.07.2020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76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76D8" w:rsidRDefault="007276D8" w:rsidP="007276D8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276D8" w:rsidRDefault="007276D8" w:rsidP="007276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7276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76D8" w:rsidRDefault="007276D8" w:rsidP="007276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276D8" w:rsidRDefault="007276D8" w:rsidP="007276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7276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76D8" w:rsidRDefault="007276D8" w:rsidP="007276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276D8" w:rsidRDefault="007276D8" w:rsidP="007276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7276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76D8" w:rsidRDefault="007276D8" w:rsidP="007276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276D8" w:rsidRDefault="007276D8" w:rsidP="007276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276D8" w:rsidRDefault="007276D8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7276D8" w:rsidRDefault="007276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76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76D8" w:rsidRDefault="007276D8" w:rsidP="007276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276D8" w:rsidRDefault="007276D8" w:rsidP="007276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Грицевич Виктор Борисович</w:t>
            </w:r>
          </w:p>
        </w:tc>
      </w:tr>
      <w:tr w:rsidR="007276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76D8" w:rsidRDefault="007276D8" w:rsidP="007276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276D8" w:rsidRDefault="007276D8" w:rsidP="007276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276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76D8" w:rsidRDefault="007276D8" w:rsidP="007276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276D8" w:rsidRDefault="007276D8" w:rsidP="007276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с земельным участком</w:t>
            </w:r>
          </w:p>
        </w:tc>
      </w:tr>
      <w:tr w:rsidR="007276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76D8" w:rsidRDefault="007276D8" w:rsidP="007276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276D8" w:rsidRDefault="007276D8" w:rsidP="007276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с земельным участком: Здание Назначение объекта: нежилое здание Дата возникновения собственности – 18.02.2016 г. Кадастровый номер: 64:32:023707:2027 Адрес: Саратовская область, Саратовский муниципальный район, Усть-Курдюмское муниципальное образование, на расстоянии 0,7 ки юго-восточнее с. Усть-Курдюм, СНТ «Прогресс», участок № 267 Площадь – 126 кв. м., Вид права: собственность Земельный участок Назначение объекта: для ведения садоводства Разрешенное использование – Земли сельскохозяйственного назначения Дата возникновения собственности – 03.02.2016 г. Кадастровый номер: 64:32:023707:1990 Адрес: Саратовская область, Саратовский муниципальный район, Усть-Курдюмское муниципальное образование, на расстоянии 0,7 ки юго-восточнее с. Усть-Курдюм, СНТ «Прогресс», участок № 267 Площадь – 577 кв. м., Вид права: собственность</w:t>
            </w:r>
          </w:p>
        </w:tc>
      </w:tr>
      <w:tr w:rsidR="007276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76D8" w:rsidRDefault="007276D8" w:rsidP="007276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276D8" w:rsidRDefault="007276D8" w:rsidP="007276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02.06.2020 12:00:00</w:t>
            </w:r>
          </w:p>
        </w:tc>
      </w:tr>
      <w:tr w:rsidR="007276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76D8" w:rsidRDefault="007276D8" w:rsidP="007276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276D8" w:rsidRDefault="007276D8" w:rsidP="007276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09.07.2020 12:00:00</w:t>
            </w:r>
          </w:p>
        </w:tc>
      </w:tr>
    </w:tbl>
    <w:p w:rsidR="007276D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7276D8" w:rsidRDefault="007276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7276D8" w:rsidRDefault="007276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276D8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6B116F-46D8-4D86-942F-18FB07997B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237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2020-07-09T14:13:00Z</dcterms:created>
  <dcterms:modified xsi:type="dcterms:W3CDTF">2020-07-09T14:13:00Z</dcterms:modified>
</cp:coreProperties>
</file>