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F3033">
        <w:rPr>
          <w:b/>
          <w:sz w:val="24"/>
          <w:szCs w:val="24"/>
        </w:rPr>
        <w:t>АО0002729</w:t>
      </w:r>
      <w:r w:rsidRPr="00BE0A9B">
        <w:rPr>
          <w:b/>
          <w:sz w:val="24"/>
          <w:szCs w:val="24"/>
        </w:rPr>
        <w:t>.</w:t>
      </w:r>
    </w:p>
    <w:p w:rsidR="009B22E7" w:rsidRPr="00BE0A9B" w:rsidRDefault="004F3033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06.07.2020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F303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F3033">
        <w:rPr>
          <w:b/>
          <w:sz w:val="24"/>
          <w:szCs w:val="24"/>
        </w:rPr>
        <w:t>АО0002729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F3033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F303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F3033">
              <w:rPr>
                <w:sz w:val="24"/>
                <w:szCs w:val="24"/>
              </w:rPr>
              <w:t>Савинцев Игорь Геннадьевич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F3033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Имущество, реализуется единым лотом. Имущество, продается на основании утвержденного положения о порядке, сроках и условиях продажи имущества должника, находящегося в залоге у АО "ФИА-БАНК" на основании Кредитного договора № L06-183775 от 23.03.2012г. совместно с не залоговым имуществом Должника.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F303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F303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F3033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25.05.2020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F3033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29.06.2020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F3033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21.05.2020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15:08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F3033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21.05.2020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15:08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F3033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21.05.2020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15:07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3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Ерегян Ирина Викторовна</w:t>
            </w:r>
          </w:p>
        </w:tc>
      </w:tr>
      <w:tr w:rsidR="004F3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613070646149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3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Ерегян Ирина Викторовна</w:t>
            </w:r>
          </w:p>
        </w:tc>
      </w:tr>
      <w:tr w:rsidR="004F3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613070646149</w:t>
            </w:r>
          </w:p>
        </w:tc>
      </w:tr>
      <w:tr w:rsidR="004F3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Ассоциации СОАУ «Эгида»</w:t>
            </w:r>
          </w:p>
        </w:tc>
      </w:tr>
      <w:tr w:rsidR="004F3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12349 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3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4F3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А55-31282/2016 </w:t>
            </w:r>
          </w:p>
        </w:tc>
      </w:tr>
      <w:tr w:rsidR="004F3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Самарской области по делу №А55-31282/2016 от 17.07.2017; Положение о порядке, сроках и условиях продажи имущества должника, находящегося в залоге у АО "ФИА-БАНК" совместно с не залоговым имуществом Должника; Определения Арбитражного суда Самарской области по делу №А55-31282/2016 от 04.09.2019г.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3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F3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Савинцев Игорь Геннадьевич</w:t>
            </w:r>
          </w:p>
        </w:tc>
      </w:tr>
      <w:tr w:rsidR="004F3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632125804060</w:t>
            </w:r>
          </w:p>
        </w:tc>
      </w:tr>
      <w:tr w:rsidR="004F3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течении двух рабочих дней с даты подписания протокола о результатах проведения торгов, организатор торгов направляет победителю торгов копию этого протокола. В течении пяти дней с даты подписания протокола, конкурсный управляющий направляет победителю торгов предложение заключить договор купли-продажи.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3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Ерегян Ирина Викторовна</w:t>
            </w:r>
          </w:p>
        </w:tc>
      </w:tr>
      <w:tr w:rsidR="004F3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8(918) 548-64-66</w:t>
            </w:r>
          </w:p>
        </w:tc>
      </w:tr>
      <w:tr w:rsidR="004F3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2402617arbitraj@mail.ru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F3033" w:rsidRDefault="004F303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3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1: Залоговое имущество: Сооружение, нежилое, площадью 71,2 кв.м., кадастровый номер: 63:09:0102152:2159, местонахождение: Самарская область, г. Тольятти, Автозаводский р-н, ул. Борковская д. 51А (обременение - ипотека) с начальной стоимостью 873 993 руб.; Сооружение, нежилое, кадастровый номер: 63:09:0102152:2160, местонахождение: Самарская область, г. Тольятти, Автозаводский р-н, ул. Борковская д. 51А (обременение - ипотека, арест) с начальной стоимостью 3 520 495 руб.; Не залоговое имущество: Право долгострочной аренды на земельный участок сроком на 49 ле, земли населенных пунктов, 4 418 кв.м., кадастровый номер: 63:09:0102152:15, местонахождение: Самарская область, г. Тольятти, ул. Борковская д. 51А, назначение: для эксплуатации части комплекса по продаже автомобилей: 1 пусковой очереди-автозаправочная станция стационарного типа на 4 колонки с СТО и мойкой, установлены ограничения прав на него в виде: выполнение обязательств по соблюдению устан.норм и правил в охранных зонах и коридорах инженерных коммуникаций в соотв. с действ. законодательством РФ в пользу правообладателей инженерных сетей и коммуникаций с начальной стоимостью 955 852 руб.</w:t>
            </w:r>
          </w:p>
        </w:tc>
      </w:tr>
      <w:tr w:rsidR="004F3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 заявке прилагаются: выписка из ЕГРЮЛ (для юр. лица) / ЕГРИП (для ИП), действительные на день предоставления заявки на участие, копии документов удостоверяющих личность (для физ. лица), надлежащим образом заверенный перевод на русский язык документов о гос. регистрации юр. лица или гос. регистрации физ. лица в качестве ИП в соответствии с зак-вом соответствующего государства (для ин. лица),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законом РФ или учредительными док-ми юр. лица и если для участника открытых торгов приобретение имущества или внесение ден. средств в качестве задатка являются крупной сделкой; копии документов, подтверждающих полномочия лица на осуществление действий от имени заявителя; копии документов, подтверждающих полномочия руководителя (для юр. лиц); копия документа, подтверждающего внесение на р/с должника суммы задатка.</w:t>
            </w:r>
          </w:p>
        </w:tc>
      </w:tr>
      <w:tr w:rsidR="004F3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Залоговое имущество: Сооружение, нежилое, площадью 71,2 кв.м., кадастровый номер: 63:09:0102152:2159, местонахождение: Самарская область, г. Тольятти, Автозаводский р-н, ул. Борковская д. 51А (обременение - ипотека) с начальной стоимостью 873 993 руб.; Сооружение, нежилое, кадастровый номер: 63:09:0102152:2160, местонахождение: Самарская область, г. Тольятти, Автозаводский р-н, ул. Борковская д. 51А (обременение - ипотека, арест) с начальной стоимостью 3 520 495 руб.; Не залоговое имущество: Право долгострочной аренды на земельный участок сроком на 49 ле, земли населенных пунктов, 4 418 кв.м., кадастровый номер: 63:09:0102152:15, местонахождение: Самарская область, г. Тольятти, ул. Борковская д. 51А, назначение: для эксплуатации части комплекса по продаже автомобилей: 1 пусковой очереди-автозаправочная станция стационарного типа на 4 колонки с СТО и мойкой, установлены ограничения прав на него в виде: выполнение обязательств по соблюдению устан.норм и правил в охранных зонах и коридорах инженерных коммуникаций в соотв. с действ. законодательством РФ в пользу правообладателей инженерных сетей и коммуникаций с начальной стоимостью 955 852 руб. Имущество, продается на основании утвержденного положения о порядке, сроках и условиях продажи имущества должника, находящегося в залоге у АО "ФИА-БАНК" на основании Кредитного договора № L06-183775 от 23.03.2012г. совместно с не залоговым имуществом Должника.</w:t>
            </w:r>
          </w:p>
        </w:tc>
      </w:tr>
      <w:tr w:rsidR="004F3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5350340,00</w:t>
            </w:r>
          </w:p>
        </w:tc>
      </w:tr>
      <w:tr w:rsidR="004F3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F3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267517,00</w:t>
            </w:r>
          </w:p>
        </w:tc>
      </w:tr>
      <w:tr w:rsidR="004F3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F3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F3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должен быть внесен не позднее даты окончания срока приема заявок, указанного в информационном сообщении и считается внесенным с даты поступления всей суммы задатка на указанный счет. Поступление задатка на счет должно быть подтверждено на дату составления протокола об определении участников торгов.</w:t>
            </w:r>
          </w:p>
        </w:tc>
      </w:tr>
      <w:tr w:rsidR="004F3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Савинцев Игорь Геннадьевич Банк, Банк: Юго-Западный банк ПАО «Сбербанк», БИК</w:t>
            </w:r>
            <w:r>
              <w:rPr>
                <w:sz w:val="24"/>
                <w:szCs w:val="24"/>
              </w:rPr>
              <w:tab/>
              <w:t>046015602, Р/с 40817810052096441590, ИНН 7707083893, КПП 616502001, К/счет 30101810600000000602</w:t>
            </w:r>
          </w:p>
        </w:tc>
      </w:tr>
    </w:tbl>
    <w:p w:rsidR="004F303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4F303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F30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F30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"ВИВАТ" (ИНН/КПП-6320035613/632001001)</w:t>
            </w:r>
          </w:p>
        </w:tc>
        <w:tc>
          <w:tcPr>
            <w:tcW w:w="2393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445043, Тольятти, Самарская, Тольятти, Коммунальная, 37</w:t>
            </w:r>
          </w:p>
        </w:tc>
        <w:tc>
          <w:tcPr>
            <w:tcW w:w="2393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5617857,00 руб.</w:t>
            </w:r>
          </w:p>
        </w:tc>
      </w:tr>
      <w:tr w:rsidR="004F303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Тарасов Сергей Борисович (ИНН-632119935522)</w:t>
            </w:r>
          </w:p>
        </w:tc>
        <w:tc>
          <w:tcPr>
            <w:tcW w:w="2393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САМАРСКАЯ ОБЛАСТЬ, ГОРОД ТОЛЬЯТТИ, ПР-Т СТЕПАНА РАЗИНА, ДОМ 59, КВАРТИРА 108</w:t>
            </w:r>
          </w:p>
        </w:tc>
        <w:tc>
          <w:tcPr>
            <w:tcW w:w="2393" w:type="dxa"/>
          </w:tcPr>
          <w:p w:rsidR="004F3033" w:rsidRDefault="004F3033" w:rsidP="004F30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5350340,00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4F3033">
        <w:rPr>
          <w:sz w:val="24"/>
          <w:szCs w:val="24"/>
        </w:rPr>
        <w:t>Победителем открытого аукциона по продаже имущества должника Савинцев Игорь Геннадьевич лота № 1 является ООО "ВИВАТ" (ИНН/КПП-6320035613/632001001).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4F3033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927AA-479F-493C-87F4-B617CCDF4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1251</Words>
  <Characters>7132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2020-07-06T12:37:00Z</dcterms:created>
  <dcterms:modified xsi:type="dcterms:W3CDTF">2020-07-06T12:37:00Z</dcterms:modified>
</cp:coreProperties>
</file>