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F4BC0">
        <w:rPr>
          <w:b/>
          <w:sz w:val="24"/>
          <w:szCs w:val="24"/>
        </w:rPr>
        <w:t>АО0002728</w:t>
      </w:r>
      <w:r w:rsidRPr="00BE0A9B">
        <w:rPr>
          <w:b/>
          <w:sz w:val="24"/>
          <w:szCs w:val="24"/>
        </w:rPr>
        <w:t>.</w:t>
      </w:r>
    </w:p>
    <w:p w:rsidR="009B22E7" w:rsidRPr="00BE0A9B" w:rsidRDefault="007F4BC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06.07.2020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F4BC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F4BC0">
        <w:rPr>
          <w:b/>
          <w:sz w:val="24"/>
          <w:szCs w:val="24"/>
        </w:rPr>
        <w:t>АО0002728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F4BC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F4BC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F4BC0">
              <w:rPr>
                <w:sz w:val="24"/>
                <w:szCs w:val="24"/>
              </w:rPr>
              <w:t>Попова Марина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F4BC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Поповой Марины Владимировны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F4BC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F4B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F4BC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28.05.2020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F4BC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03.07.2020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F4BC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26.05.2020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F4BC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26.05.2020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F4BC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26.05.2020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17:00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Забайкальского края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А78-1869/2019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Забайкальского края от 19.07.2020г. по делу №А78-1869/2019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Марина Владимировна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753701369875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8-964-999-73-63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F4BC0" w:rsidRDefault="007F4B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29.11.2019 г., на основании Договора купли-продажи доли земельного участка, выдан 22.11.2018 г.; кадастровый номер: 75:22:640101:2057; Адрес: Местоположение установлено относительно ориентира, расположенного в границах участка. Почтовый адрес ориентира: Забайкальский край, р-н Читинский, с. Верх-Чита, мкр Романовский, 404; Разрешенное использование: для индивидуального жилищного строительства; общая площадь – 700+/-9 кв. м.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29.11.2019 г., на основании Договора купли-продажи доли земельного участка, выдан 22.11.2018 г.; кадастровый номер: 75:22:640101:2057; Адрес: Местоположение установлено относительно ориентира, расположенного в границах участка. Почтовый адрес ориентира: Забайкальский край, р-н Читинский, с. Верх-Чита, мкр Романовский, 404; Разрешенное использование: для индивидуального жилищного строительства; общая площадь – 700+/-9 кв. м.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91746,90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9174,69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F4B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F4BC0" w:rsidRDefault="007F4BC0" w:rsidP="007F4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Попова Марина Владимировна Счет получателя средств №: 40817810256002409482 БИК получателя: 043601607 Наименование банка получателя: ПОВОЛЖСКИЙ БАНК ПАО «Сбербанк» Корреспондентский счет банка получателя: 30101810200000000607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7F4BC0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F4BC0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2C60C-FFE8-4FE5-AEA5-1F75D3E36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1221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2020-07-06T10:50:00Z</dcterms:created>
  <dcterms:modified xsi:type="dcterms:W3CDTF">2020-07-06T10:50:00Z</dcterms:modified>
</cp:coreProperties>
</file>