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47C01">
        <w:rPr>
          <w:b/>
          <w:sz w:val="24"/>
          <w:szCs w:val="24"/>
        </w:rPr>
        <w:t>АО0002726</w:t>
      </w:r>
      <w:r w:rsidRPr="00BE0A9B">
        <w:rPr>
          <w:b/>
          <w:sz w:val="24"/>
          <w:szCs w:val="24"/>
        </w:rPr>
        <w:t>.</w:t>
      </w:r>
    </w:p>
    <w:p w:rsidR="009B22E7" w:rsidRPr="00BE0A9B" w:rsidRDefault="00D47C0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19.06.2020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47C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47C01">
        <w:rPr>
          <w:b/>
          <w:sz w:val="24"/>
          <w:szCs w:val="24"/>
        </w:rPr>
        <w:t>АО0002726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47C0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47C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47C01">
              <w:rPr>
                <w:sz w:val="24"/>
                <w:szCs w:val="24"/>
              </w:rPr>
              <w:t>Бабаев Замиг  Магомед оглы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47C0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гражданина Бабаева Замига Магомед оглы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47C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47C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47C0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12.05.2020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47C0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16.06.2020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47C0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47C0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47C0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13:45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lastRenderedPageBreak/>
              <w:t>ФИО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Ефремов  Игорь Игоревич 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645209650322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 - Союз арбитражных управляющих "Авангард"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12285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А57-17647/2019 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05.03.2020 по делу № А57-17647/2019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 Замиг  Магомед оглы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645492873199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должника.Договор купли-продажи имущества должника должен быть заключен в течение 5 (пяти)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47C01" w:rsidRDefault="00D47C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 - обязательство заявителя соблюдать требования, указанные в сообщении о проведении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заявителя; - 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имущества (не меньшем чем начальная цена продажи имущества).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Помещение: Кадастровый номер: 64:48:060217:305 Назначение: жилое. Адрес: Саратовская область, г. Саратов, ул. Астраханская, д. 102, кв.22. Вид права: собственность. Обременение объекта недвижимости - ипотека на весь объект в пользу АО «ДОМ.РФ». Квартира состоит из 2-х комнат общей площадью 44,8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1950000,00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97500,00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20 (двадцати) процентов от начальной цены продажи Имущества (соответствующего лота) на счет, определенный Организатором торгов и указанный в сообщении о торгах, проводимых на электронной площадке.  Задаток должен быть внесен Заявителем в срок, обеспечивающий его поступление на счет, указанный в информационном сообщении о проведении торгов, до даты окончания приема заявок на участие в торгах. Задаток, внесенный Победителем торгов, засчитывается в счет оплаты приобретаемого Имущества (соответствующего лота). При отказе в допуске Заявителя к участию в торгах задаток возвращается в течение 5 (пяти) рабочих дней со дня подписания протокола об определении Участников торгов.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</w:t>
            </w:r>
          </w:p>
        </w:tc>
      </w:tr>
      <w:tr w:rsidR="00D47C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47C01" w:rsidRDefault="00D47C01" w:rsidP="00D47C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№ 6318 Банк ВТБ (ПАО) г. Самара ИНН: 7702070139 КПП: 631543002 БИК: 043601968 К/с: 30101810422023601968 Номер счета: 40817810311524035606 Получатель: Бабаев Замиг Магомед оглы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47C0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47C01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3C294-D3B1-4913-988D-77AEFDBD7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1380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2020-06-19T09:50:00Z</dcterms:created>
  <dcterms:modified xsi:type="dcterms:W3CDTF">2020-06-19T09:50:00Z</dcterms:modified>
</cp:coreProperties>
</file>