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3F9B">
        <w:rPr>
          <w:b/>
          <w:sz w:val="24"/>
          <w:szCs w:val="24"/>
        </w:rPr>
        <w:t>АО0002720</w:t>
      </w:r>
      <w:r w:rsidRPr="00BE0A9B">
        <w:rPr>
          <w:b/>
          <w:sz w:val="24"/>
          <w:szCs w:val="24"/>
        </w:rPr>
        <w:t>.</w:t>
      </w:r>
    </w:p>
    <w:p w:rsidR="009B22E7" w:rsidRPr="00BE0A9B" w:rsidRDefault="00453F9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09.06.2020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53F9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53F9B">
        <w:rPr>
          <w:b/>
          <w:sz w:val="24"/>
          <w:szCs w:val="24"/>
        </w:rPr>
        <w:t>АО0002720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3F9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53F9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53F9B">
              <w:rPr>
                <w:sz w:val="24"/>
                <w:szCs w:val="24"/>
              </w:rPr>
              <w:t>Ковалева Любовь Илларионовна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3F9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Ковалевой Любови Илларионовны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53F9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53F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3F9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3F9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08.06.2020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3F9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24.03.2020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3F9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3F9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Александровна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А56-114438/2019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Санкт-Петербурга и Ленинградской области от 18.03.2020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Любовь Илларионовна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470300442904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3F9B" w:rsidRDefault="00453F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Земельный участок, 1500 кв. м., Россия, обл Ленинградская, р-н Тосненский, пгт Рябово, ул Восточная, дом 30-б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485000,00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48500,00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53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3F9B" w:rsidRDefault="00453F9B" w:rsidP="00453F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Северо-Западный БАНК ПАО СБЕРБАНК  к/с 30101810500000000653, БИК 044030653, р/с 40817810455861158442 Получатель: Ковалева Любовь Илларионовна, назначение платежа: внесение задатка за имущество должника Ковалевой Любови Илларионовны.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53F9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53F9B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A6FF6-9DD0-4C12-8696-2A7893995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2020-06-09T10:05:00Z</dcterms:created>
  <dcterms:modified xsi:type="dcterms:W3CDTF">2020-06-09T10:05:00Z</dcterms:modified>
</cp:coreProperties>
</file>