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D234B">
        <w:rPr>
          <w:b/>
          <w:sz w:val="24"/>
          <w:szCs w:val="24"/>
        </w:rPr>
        <w:t>2741</w:t>
      </w:r>
      <w:r w:rsidR="00424B57">
        <w:rPr>
          <w:b/>
          <w:sz w:val="24"/>
          <w:szCs w:val="24"/>
        </w:rPr>
        <w:t>.</w:t>
      </w:r>
    </w:p>
    <w:p w:rsidR="00320475" w:rsidRPr="00320475" w:rsidRDefault="005D234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02.06.2020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5D234B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5D23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5D234B">
        <w:rPr>
          <w:sz w:val="24"/>
          <w:szCs w:val="24"/>
        </w:rPr>
        <w:t>АО0002741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5D23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5D234B">
        <w:rPr>
          <w:sz w:val="24"/>
          <w:szCs w:val="24"/>
        </w:rPr>
        <w:t>Клюева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5D23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5D234B">
        <w:rPr>
          <w:sz w:val="24"/>
          <w:szCs w:val="24"/>
        </w:rPr>
        <w:t>АО0002741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D234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5D23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5D234B">
              <w:rPr>
                <w:sz w:val="24"/>
                <w:szCs w:val="24"/>
              </w:rPr>
              <w:t>Клюева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D2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Клюевой Татьяны Александровны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5D23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5D23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23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02.06.2020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D2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07.07.2020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D2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D23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D234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01.06.2020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 Александровна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саморегулируемая организация "Объединение арбитражных управляющих "Лидер"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А56-111707/2019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города Санкт-Петербурга и Ленинградской области от 27.05.2020г.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Клюева Татьяна Александровна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471803489178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D234B" w:rsidRDefault="005D234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сельскохозяйственного назначения, кадастровый (условный) номер 47:10:0841001:15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60000,00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6000,00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5D23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D234B" w:rsidRDefault="005D234B" w:rsidP="005D23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Филиал №7806 ВТБ (ПАО) к/с 30101810240300000707, БИК 044030707, р/с 40817810017264023903 получатель Клюева Татьяна Александровна, назначение: оплата задатка за имущество должника Клюевой Т.А.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234B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DD922-7E59-4E44-A1D1-E8A33C987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2020-06-02T05:28:00Z</dcterms:created>
  <dcterms:modified xsi:type="dcterms:W3CDTF">2020-06-02T05:28:00Z</dcterms:modified>
</cp:coreProperties>
</file>