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D197C">
        <w:rPr>
          <w:b/>
          <w:sz w:val="24"/>
          <w:szCs w:val="24"/>
        </w:rPr>
        <w:t>2742</w:t>
      </w:r>
      <w:r w:rsidR="00424B57">
        <w:rPr>
          <w:b/>
          <w:sz w:val="24"/>
          <w:szCs w:val="24"/>
        </w:rPr>
        <w:t>.</w:t>
      </w:r>
    </w:p>
    <w:p w:rsidR="00320475" w:rsidRPr="00320475" w:rsidRDefault="00FD197C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02.06.2020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FD197C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FD197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FD197C">
        <w:rPr>
          <w:sz w:val="24"/>
          <w:szCs w:val="24"/>
        </w:rPr>
        <w:t>АО0002742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FD197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FD197C">
        <w:rPr>
          <w:sz w:val="24"/>
          <w:szCs w:val="24"/>
        </w:rPr>
        <w:t>Хачикян Цагик Гегамовна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FD197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FD197C">
        <w:rPr>
          <w:sz w:val="24"/>
          <w:szCs w:val="24"/>
        </w:rPr>
        <w:t>АО0002742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D197C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FD197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FD197C">
              <w:rPr>
                <w:sz w:val="24"/>
                <w:szCs w:val="24"/>
              </w:rPr>
              <w:t>Хачикян Цагик Гегамовна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D19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 xml:space="preserve">Открытые повторные торги в электронной форме в виде аукциона по продаже имущества должника Хачикян Цагик Гегамовны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FD197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FD197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D197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02.06.2020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D19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07.07.2020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D19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29.05.2020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D19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29.05.2020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D197C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01.06.2020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саморегулируемая организация "Объединение арбитражных управляющих "Лидер"</w:t>
            </w:r>
          </w:p>
        </w:tc>
      </w:tr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А57-20422/2019</w:t>
            </w:r>
          </w:p>
        </w:tc>
      </w:tr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12.03.2020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Хачикян Цагик Гегамовна</w:t>
            </w:r>
          </w:p>
        </w:tc>
      </w:tr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644926232992</w:t>
            </w:r>
          </w:p>
        </w:tc>
      </w:tr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D197C" w:rsidRDefault="00FD197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 ЗНП, кадастровый (условный) номер 64:38:040401:367</w:t>
            </w:r>
          </w:p>
        </w:tc>
      </w:tr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288000,00</w:t>
            </w:r>
          </w:p>
        </w:tc>
      </w:tr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28800,00</w:t>
            </w:r>
          </w:p>
        </w:tc>
      </w:tr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D19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D197C" w:rsidRDefault="00FD197C" w:rsidP="00FD19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Поволжский Банк ПАО СБЕРБАНК к/с 30101810200000000607, БИК 043601607, р/с 42307810256170541706, получатель Хачикян Цагик Гегамовна, назнаение платежа: внесение задатка за имущество должника Хачикян Ц.Г.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D197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B44C7-D668-4EB6-A61E-2894186BB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756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2020-06-02T05:28:00Z</dcterms:created>
  <dcterms:modified xsi:type="dcterms:W3CDTF">2020-06-02T05:28:00Z</dcterms:modified>
</cp:coreProperties>
</file>