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31EA">
        <w:rPr>
          <w:b/>
          <w:sz w:val="24"/>
          <w:szCs w:val="24"/>
        </w:rPr>
        <w:t>2707</w:t>
      </w:r>
      <w:r w:rsidR="00206311">
        <w:rPr>
          <w:b/>
          <w:sz w:val="24"/>
          <w:szCs w:val="24"/>
        </w:rPr>
        <w:t>.</w:t>
      </w:r>
    </w:p>
    <w:p w:rsidR="00B7364F" w:rsidRPr="00140FBA" w:rsidRDefault="006631E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03.04.2020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31EA" w:rsidRDefault="006631E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631EA" w:rsidRDefault="006631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12:00:00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03.04.2020 12:00:00</w:t>
            </w:r>
          </w:p>
        </w:tc>
      </w:tr>
    </w:tbl>
    <w:p w:rsidR="006631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631EA" w:rsidRDefault="006631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31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31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Юрий Александрович (ИНН-780220907443)</w:t>
            </w:r>
          </w:p>
        </w:tc>
        <w:tc>
          <w:tcPr>
            <w:tcW w:w="3190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19:50:37</w:t>
            </w:r>
          </w:p>
        </w:tc>
        <w:tc>
          <w:tcPr>
            <w:tcW w:w="3191" w:type="dxa"/>
          </w:tcPr>
          <w:p w:rsidR="006631EA" w:rsidRDefault="006631EA" w:rsidP="006631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31EA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296-27FF-4028-AA6B-C34823A5D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2020-04-03T13:10:00Z</dcterms:created>
  <dcterms:modified xsi:type="dcterms:W3CDTF">2020-04-03T13:10:00Z</dcterms:modified>
</cp:coreProperties>
</file>