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D7E10">
        <w:rPr>
          <w:b/>
          <w:sz w:val="24"/>
          <w:szCs w:val="24"/>
        </w:rPr>
        <w:t>АО0002705</w:t>
      </w:r>
      <w:r w:rsidRPr="00BE0A9B">
        <w:rPr>
          <w:b/>
          <w:sz w:val="24"/>
          <w:szCs w:val="24"/>
        </w:rPr>
        <w:t>.</w:t>
      </w:r>
    </w:p>
    <w:p w:rsidR="009B22E7" w:rsidRPr="00BE0A9B" w:rsidRDefault="00ED7E1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26.03.2020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D7E1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D7E10">
        <w:rPr>
          <w:b/>
          <w:sz w:val="24"/>
          <w:szCs w:val="24"/>
        </w:rPr>
        <w:t>АО0002705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D7E1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D7E1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D7E10">
              <w:rPr>
                <w:sz w:val="24"/>
                <w:szCs w:val="24"/>
              </w:rPr>
              <w:t>Поздняков Артём 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D7E1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Является предметом залога ПАО "РОСБАНК".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D7E1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D7E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D7E1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12.02.2020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D7E1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23.03.2020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D7E1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06.02.2020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D7E1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06.02.2020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D7E1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06.02.2020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Шиленко Юлия Борисовна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343517418474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"Паритет"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0018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А40-84706/2019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08.07.2019 г. по делу № А40-84706/2019.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Поздняков Артём  Владимирович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773418311868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по истечении 20 календарных дней с момента подписания протокола об определении победителя по результатам проведенных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89093783485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D7E10" w:rsidRDefault="00ED7E1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квартира, общей площадью: 94,1 кв.м., жилой площадью: 60,4 кв.м., расположенная по адресу: г. Москва, ул. Пресненский Вал, д 3, кв. 12., кадастровый номер 77:01:0004025:1402.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обеспечения доступа к участию в открытых торгах Оператор электронной площадки проводит регистрацию на электронной площадке ООО «Евразийская Торговая Площадка» в сети Интернет по адресу: http://eurtp.ru/. Регистрация на электронной площадке осуществляется без взимания платы.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квартира, общей площадью: 94,1 кв.м., жилой площадью: 60,4 кв.м., расположенная по адресу: г. Москва, ул. Пресненский Вал, д 3, кв. 12., кадастровый номер 77:01:0004025:1402.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27000000,00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1350000,00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юридические и физические лица, своевременно подавшие заявку на участие в торгах, документы, указанные в п.5.3. настоящего Положения, и внесшие задаток в размере 10 (десять) % от начальной цены лота (поступление задатка на счет, указанный в настоящем пункте, должно быть подтверждено на дату составления протокола об определении участников торгов). </w:t>
            </w:r>
          </w:p>
        </w:tc>
      </w:tr>
      <w:tr w:rsidR="00ED7E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7E10" w:rsidRDefault="00ED7E10" w:rsidP="00ED7E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на счет по следующим реквизитам: Банк получателя: Волгоградское отделение № 8621 ПАО Сбербанк Кор. счет банка: 30101810100000000647 БИК банка: 041806647 Счет получателя: 40817810911007479172 Ф.И.О. получателя: Поздняков Артем Владимирович.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D7E1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D7E10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275C6-8888-42FE-8D8A-F8D0B6049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2020-03-26T10:17:00Z</dcterms:created>
  <dcterms:modified xsi:type="dcterms:W3CDTF">2020-03-26T10:17:00Z</dcterms:modified>
</cp:coreProperties>
</file>