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1227">
        <w:rPr>
          <w:b/>
          <w:sz w:val="24"/>
          <w:szCs w:val="24"/>
        </w:rPr>
        <w:t>2610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1227" w:rsidRDefault="004112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1227" w:rsidRDefault="004112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Континиус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общей площадью 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адрес: г. Саратов, ул. Чернышевского, д. 153, кадастровый (или условный) номер: 64-64-01/144/2006-388.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02.04.2018 9:00:00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11.05.2018 18:00:00</w:t>
            </w:r>
          </w:p>
        </w:tc>
      </w:tr>
    </w:tbl>
    <w:p w:rsidR="004112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1227" w:rsidRDefault="004112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12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12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Шарохина</w:t>
            </w:r>
            <w:proofErr w:type="spellEnd"/>
            <w:r>
              <w:rPr>
                <w:sz w:val="24"/>
                <w:szCs w:val="24"/>
              </w:rPr>
              <w:t xml:space="preserve"> Инна Сергеевна (ИНН-121520210058)</w:t>
            </w:r>
          </w:p>
        </w:tc>
        <w:tc>
          <w:tcPr>
            <w:tcW w:w="3190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13.04.2018 14:04:25</w:t>
            </w:r>
          </w:p>
        </w:tc>
        <w:tc>
          <w:tcPr>
            <w:tcW w:w="3191" w:type="dxa"/>
          </w:tcPr>
          <w:p w:rsidR="00411227" w:rsidRDefault="00411227" w:rsidP="0041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Pr="004112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411227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411227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411227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411227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411227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411227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411227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411227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411227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411227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411227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411227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411227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411227">
        <w:rPr>
          <w:sz w:val="24"/>
          <w:szCs w:val="24"/>
        </w:rPr>
        <w:t xml:space="preserve"> </w:t>
      </w:r>
      <w:bookmarkStart w:id="136" w:name="Лот_34"/>
      <w:bookmarkEnd w:id="136"/>
    </w:p>
    <w:p w:rsidR="00095CB8" w:rsidRPr="00411227" w:rsidRDefault="007D4AE3" w:rsidP="00095CB8">
      <w:pPr>
        <w:contextualSpacing/>
        <w:rPr>
          <w:sz w:val="24"/>
          <w:szCs w:val="24"/>
        </w:rPr>
      </w:pPr>
      <w:r w:rsidRPr="00411227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411227">
        <w:rPr>
          <w:sz w:val="24"/>
          <w:szCs w:val="24"/>
        </w:rPr>
        <w:t xml:space="preserve"> </w:t>
      </w:r>
      <w:bookmarkStart w:id="138" w:name="Заявки_34"/>
      <w:bookmarkEnd w:id="138"/>
      <w:r w:rsidRPr="00411227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411227">
        <w:rPr>
          <w:sz w:val="24"/>
          <w:szCs w:val="24"/>
        </w:rPr>
        <w:t xml:space="preserve"> </w:t>
      </w:r>
      <w:bookmarkStart w:id="140" w:name="Лот_35"/>
      <w:bookmarkEnd w:id="140"/>
      <w:r w:rsidRPr="00411227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411227">
        <w:rPr>
          <w:sz w:val="24"/>
          <w:szCs w:val="24"/>
        </w:rPr>
        <w:t xml:space="preserve"> </w:t>
      </w:r>
      <w:bookmarkStart w:id="142" w:name="Заявки_35"/>
      <w:bookmarkEnd w:id="142"/>
      <w:r w:rsidRPr="00411227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411227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411227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411227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411227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411227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411227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411227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411227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411227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411227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411227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411227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411227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411227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411227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411227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411227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411227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411227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411227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411227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411227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411227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411227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411227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411227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411227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411227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411227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411227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411227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411227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411227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411227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411227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411227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411227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411227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411227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411227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411227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411227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411227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411227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411227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411227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411227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411227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411227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411227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411227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411227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411227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411227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411227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411227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411227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411227">
        <w:rPr>
          <w:sz w:val="24"/>
          <w:szCs w:val="24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11227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19ED3-4E40-4394-80DF-87EB115EE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2018-05-22T14:21:00Z</dcterms:created>
  <dcterms:modified xsi:type="dcterms:W3CDTF">2018-05-22T14:21:00Z</dcterms:modified>
</cp:coreProperties>
</file>