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29FB">
        <w:rPr>
          <w:b/>
          <w:sz w:val="24"/>
          <w:szCs w:val="24"/>
        </w:rPr>
        <w:t>7706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29FB" w:rsidRDefault="00D329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2762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64:04:180303:114, 4 455 000 кв. м, РФ, Саратовская обл., Базарно-Карабулакский район, на полях № 1 в 3,5 км. западнее с. Ключи за лесом «Малинов»; № 2 в 5 км.  западнее с. Ключи вдоль газопровода на границе леса «Воровское»; №3 юго-западнее с. Ключи за лесом «Малинов» граничащее с лесонасаждением  «Кругленькое»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10.04.2017 10:00:00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17.05.2017 18:00:00</w:t>
            </w:r>
          </w:p>
        </w:tc>
      </w:tr>
    </w:tbl>
    <w:p w:rsidR="00D329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D329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2763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64:04:180303:113, 990 000 кв. м, РФ, Саратовская обл., Базарно-Карабулакский район, в 4 км. западнее прилегающего к полям №№ 1,2,3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10.04.2017 10:00:00</w:t>
            </w:r>
          </w:p>
        </w:tc>
      </w:tr>
      <w:tr w:rsidR="00D32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17.05.2017 18:00:00</w:t>
            </w:r>
          </w:p>
        </w:tc>
      </w:tr>
    </w:tbl>
    <w:p w:rsidR="00D329F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329FB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D8D64-A280-496D-BF4F-A7C5F8055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2017-05-26T12:18:00Z</dcterms:created>
  <dcterms:modified xsi:type="dcterms:W3CDTF">2017-05-26T12:18:00Z</dcterms:modified>
</cp:coreProperties>
</file>