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5494">
        <w:rPr>
          <w:b/>
          <w:sz w:val="24"/>
          <w:szCs w:val="24"/>
        </w:rPr>
        <w:t>7679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5494" w:rsidRDefault="0050549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5494" w:rsidRDefault="00505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2722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№ 26 общей площадью 100,2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64:40:010108:716; Квартира № 25 общей площадью 77,5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64:40:010108:696; Квартира № 22 общей площадью 100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64:40:010108:694; Квартира № 21 общей площадью 77,4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64:40:010108:714; Квартира №34 общей площадью 100,2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64:40:010108:701; Квартира № 27 общей площадью 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64:40:010108:717; Квартира № 29 общей площадью 77,6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64:40:010108:698; Квартира № 31 общей площадью 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64:40:010108:699; Квартира № 39 общей площадью 78,6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64:40:010108:722; Квартира № 41 общей площадью 77,5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64:40:010108:724; Квартира № 19 общей площадью 78,8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64:40:010108:712; Квартира № 17 общей площадью 78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64:40:010108:710; Квартира №15 общей площадью 79,1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64:40:010108:692; Квартира № 11 общей площадью 79,3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64-64-26/133/2010-238; Квартира № 12 общей площадью 100,2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64-64-26/149/2010-155; Квартира № 30 общей площадью 100,2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64:40:010108:718; Нежилое помещение общей площадью 273,5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номер: 64:40:010108:1424; Нежилое помещение общей площадью 131,2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 кадастровый номер: 64:40:010108:1423.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31.10.2016 9:00:00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06.12.2016 18:00:00</w:t>
            </w:r>
          </w:p>
        </w:tc>
      </w:tr>
    </w:tbl>
    <w:p w:rsidR="0050549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5494" w:rsidRDefault="0050549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5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Черноскутов</w:t>
            </w:r>
            <w:proofErr w:type="spellEnd"/>
            <w:r>
              <w:rPr>
                <w:sz w:val="24"/>
                <w:szCs w:val="24"/>
              </w:rPr>
              <w:t xml:space="preserve"> Анатолий Михайлович</w:t>
            </w:r>
          </w:p>
        </w:tc>
        <w:tc>
          <w:tcPr>
            <w:tcW w:w="3190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04.12.2016 9:46:36</w:t>
            </w:r>
          </w:p>
        </w:tc>
        <w:tc>
          <w:tcPr>
            <w:tcW w:w="3191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0549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</w:t>
            </w:r>
            <w:proofErr w:type="spellStart"/>
            <w:r>
              <w:rPr>
                <w:sz w:val="24"/>
                <w:szCs w:val="24"/>
              </w:rPr>
              <w:t>ограниченнойответственностью</w:t>
            </w:r>
            <w:proofErr w:type="spellEnd"/>
            <w:r>
              <w:rPr>
                <w:sz w:val="24"/>
                <w:szCs w:val="24"/>
              </w:rPr>
              <w:t xml:space="preserve"> "ДОНПРОЕКТСТРОЙ"</w:t>
            </w:r>
          </w:p>
        </w:tc>
        <w:tc>
          <w:tcPr>
            <w:tcW w:w="3190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05.12.2016 17:07:03</w:t>
            </w:r>
          </w:p>
        </w:tc>
        <w:tc>
          <w:tcPr>
            <w:tcW w:w="3191" w:type="dxa"/>
          </w:tcPr>
          <w:p w:rsidR="00505494" w:rsidRDefault="00505494" w:rsidP="0050549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5494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A2D4A-205E-419F-940D-30DA3B289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2016-12-09T08:03:00Z</dcterms:created>
  <dcterms:modified xsi:type="dcterms:W3CDTF">2016-12-09T08:03:00Z</dcterms:modified>
</cp:coreProperties>
</file>