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F7ABB">
        <w:rPr>
          <w:b/>
          <w:sz w:val="24"/>
          <w:szCs w:val="24"/>
        </w:rPr>
        <w:t>АО0002579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F7AB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F7ABB">
        <w:rPr>
          <w:b/>
          <w:sz w:val="24"/>
          <w:szCs w:val="24"/>
        </w:rPr>
        <w:t>АО0002579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F7AB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F7AB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F7ABB">
              <w:rPr>
                <w:sz w:val="24"/>
                <w:szCs w:val="24"/>
              </w:rPr>
              <w:t>Ведутенко Игорь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F7AB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Повторные торги в электронной форме по продаже имущества должника ИП Ведутенко И.В.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F7AB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F7AB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F7AB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11.10.2016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F7AB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23.11.2016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F7AB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15.09.2016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F7AB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15.09.2016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F7AB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15.09.2016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НП СРО "МЦПУ"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А57-18858/2014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по делу №А57-18858/2014 от 19.05.2015 года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Ведутенко Игорь Викторович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360400250330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394360428600183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рабочих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имущества должника с приложением проекта данного договора в соответствии с представленным победителем торгов предложением о цене имущества должника.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kopasv@mail.ru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F7ABB" w:rsidRDefault="00FF7AB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адресу: http://eurtp.ru заявку на участие в торгах в форме электронного документа, подписанного ЭЦП, и уплачивает задаток. Заявки на участие в торгах принимаются в течении 25 рабочих дней со дня опубликования сообщения о проведении торгов с 09:00 час. (мск) до 18:00 час. (мск). Заявка на участие в торгах оформляется в соответствии с ФЗ №127-ФЗ "О несостоятельности (банкротстве)", Регламентом электронной площадки и условиями торгов в форме электронного документа. К заявке на участие в торгах должны прилагаться копии следующих документов: для юридического лица - Выписка из ЕГРЮЛ; для индивидуального предпринимателя - Выписка из ЕГРИП; для физического лица - документ, удостоверяющий личность; для иностранного гражданина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государства; решение (согласие) об одобрении или о совершении крупной сделки в соответствии с действующим законодательством РФ; документ, подтверждающий полномочия лица на осуществление действий от имени заявителя. Указанные документы в части их оформления и содержания должны соответствовать требованиям законодательства РФ.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помещение, общей площадью 201 кв.м.. 1 этаж, кадастровый условный номер 64:506020606:805, расположенное по адресу Саратовская область, г. Энгельс, ул. Комсомольская, дом 145.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7090000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354500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- 10%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ПАО Сбербанк доп офис № 8622/0311, кор/счёт банка 30101810500000000649, БИК 046311649, счёт № 408178108560097533793, получатель Ведутенко Игорь Викторович.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  <w:tr w:rsidR="00FF7AB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F7ABB" w:rsidRDefault="00FF7ABB" w:rsidP="00FF7AB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для участия в торгах - 10% от начальной цены лота, который подлежит перечислению до окончания срока приема заявок. Задаток и оплата по договору купли-продажи имущества перечисляются по реквизитам: ПАО Сбербанк доп офис № 8622/0311, кор/счёт банка 30101810500000000649, БИК 046311649, счёт № 408178108560097533793, получатель Ведутенко Игорь Викторович. Датой внесения задатка считается дата поступления денежных средств на расчетный счет Должника. Суммы внесенных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Договор о задатке размещен на ЭТП в разделе проводимых торгов.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F7AB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2016-11-24T09:11:00Z</dcterms:created>
  <dcterms:modified xsi:type="dcterms:W3CDTF">2016-11-24T09:11:00Z</dcterms:modified>
</cp:coreProperties>
</file>