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E2A84">
        <w:rPr>
          <w:b/>
          <w:sz w:val="24"/>
          <w:szCs w:val="24"/>
        </w:rPr>
        <w:t>7619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41C7">
        <w:tc>
          <w:tcPr>
            <w:tcW w:w="4785" w:type="dxa"/>
          </w:tcPr>
          <w:p w:rsidR="005841C7" w:rsidRDefault="005841C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41C7" w:rsidRDefault="005841C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" w:name="OLE_LINK6"/>
            <w:bookmarkStart w:id="3" w:name="OLE_LINK7"/>
            <w:bookmarkStart w:id="4" w:name="OLE_LINK8"/>
            <w:proofErr w:type="spellStart"/>
            <w:r>
              <w:rPr>
                <w:sz w:val="24"/>
                <w:szCs w:val="24"/>
              </w:rPr>
              <w:t>Гаффанов</w:t>
            </w:r>
            <w:proofErr w:type="spellEnd"/>
            <w:r>
              <w:rPr>
                <w:sz w:val="24"/>
                <w:szCs w:val="24"/>
              </w:rPr>
              <w:t xml:space="preserve"> Флит </w:t>
            </w:r>
            <w:proofErr w:type="spellStart"/>
            <w:r>
              <w:rPr>
                <w:sz w:val="24"/>
                <w:szCs w:val="24"/>
              </w:rPr>
              <w:t>Загитович</w:t>
            </w:r>
            <w:bookmarkEnd w:id="2"/>
            <w:bookmarkEnd w:id="3"/>
            <w:bookmarkEnd w:id="4"/>
            <w:proofErr w:type="spellEnd"/>
          </w:p>
        </w:tc>
      </w:tr>
      <w:tr w:rsidR="005841C7">
        <w:tc>
          <w:tcPr>
            <w:tcW w:w="4785" w:type="dxa"/>
          </w:tcPr>
          <w:p w:rsidR="005841C7" w:rsidRDefault="005841C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41C7" w:rsidRDefault="005841C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5841C7">
        <w:tc>
          <w:tcPr>
            <w:tcW w:w="4785" w:type="dxa"/>
          </w:tcPr>
          <w:p w:rsidR="005841C7" w:rsidRDefault="005841C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5" w:name="_GoBack"/>
            <w:bookmarkEnd w:id="5"/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5841C7" w:rsidRDefault="005841C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Гаффанов</w:t>
            </w:r>
            <w:proofErr w:type="spellEnd"/>
            <w:r>
              <w:rPr>
                <w:sz w:val="24"/>
                <w:szCs w:val="24"/>
              </w:rPr>
              <w:t xml:space="preserve"> Флит </w:t>
            </w:r>
            <w:proofErr w:type="spellStart"/>
            <w:r>
              <w:rPr>
                <w:sz w:val="24"/>
                <w:szCs w:val="24"/>
              </w:rPr>
              <w:t>Загитович</w:t>
            </w:r>
            <w:proofErr w:type="spellEnd"/>
          </w:p>
        </w:tc>
      </w:tr>
      <w:tr w:rsidR="005841C7">
        <w:tc>
          <w:tcPr>
            <w:tcW w:w="4785" w:type="dxa"/>
          </w:tcPr>
          <w:p w:rsidR="005841C7" w:rsidRDefault="005841C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41C7" w:rsidRDefault="005841C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5841C7">
        <w:tc>
          <w:tcPr>
            <w:tcW w:w="4785" w:type="dxa"/>
          </w:tcPr>
          <w:p w:rsidR="005841C7" w:rsidRDefault="005841C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41C7" w:rsidRDefault="005841C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yrfi@yandex.ru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E2A84" w:rsidRDefault="002E2A84" w:rsidP="00095CB8">
      <w:pPr>
        <w:contextualSpacing/>
        <w:rPr>
          <w:sz w:val="24"/>
          <w:szCs w:val="24"/>
        </w:rPr>
      </w:pPr>
      <w:bookmarkStart w:id="6" w:name="ЛотНазвание_1"/>
      <w:bookmarkEnd w:id="6"/>
    </w:p>
    <w:p w:rsidR="002E2A84" w:rsidRDefault="002E2A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7" w:name="Лот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A84">
        <w:tc>
          <w:tcPr>
            <w:tcW w:w="4785" w:type="dxa"/>
          </w:tcPr>
          <w:p w:rsidR="002E2A84" w:rsidRDefault="002E2A84" w:rsidP="002E2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2A84" w:rsidRDefault="002E2A84" w:rsidP="002E2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ограниченной ответственностью «Волгоградский завод </w:t>
            </w:r>
            <w:proofErr w:type="spellStart"/>
            <w:r>
              <w:rPr>
                <w:sz w:val="24"/>
                <w:szCs w:val="24"/>
              </w:rPr>
              <w:t>спецмашиностроения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2E2A84">
        <w:tc>
          <w:tcPr>
            <w:tcW w:w="4785" w:type="dxa"/>
          </w:tcPr>
          <w:p w:rsidR="002E2A84" w:rsidRDefault="002E2A84" w:rsidP="002E2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2A84" w:rsidRDefault="002E2A84" w:rsidP="002E2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2637</w:t>
            </w:r>
          </w:p>
        </w:tc>
      </w:tr>
      <w:tr w:rsidR="002E2A84">
        <w:tc>
          <w:tcPr>
            <w:tcW w:w="4785" w:type="dxa"/>
          </w:tcPr>
          <w:p w:rsidR="002E2A84" w:rsidRDefault="002E2A84" w:rsidP="002E2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2A84" w:rsidRDefault="002E2A84" w:rsidP="002E2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2E2A84">
        <w:tc>
          <w:tcPr>
            <w:tcW w:w="4785" w:type="dxa"/>
          </w:tcPr>
          <w:p w:rsidR="002E2A84" w:rsidRDefault="002E2A84" w:rsidP="002E2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2A84" w:rsidRDefault="002E2A84" w:rsidP="002E2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встроенное здание цеха 518 (помещение I) с пристройкой; назначение: производственное; площадь: 4994,8 кв. м.; этаж: 1, 2; адрес: Волгоградская область, г. Волгоград, ул. им. Арсеньева, дом 2; кадастровый номер - 34:34:080062:0040:18:401:002:000004470:0028:20001; встроенное здание механического цеха 518 и участка ЭМО (помещение II); назначение: производственное; площадь: 4812,9 кв. м.; этаж: 1, 2; адрес: </w:t>
            </w:r>
            <w:proofErr w:type="gramStart"/>
            <w:r>
              <w:rPr>
                <w:sz w:val="24"/>
                <w:szCs w:val="24"/>
              </w:rPr>
              <w:t>Волгоградская область, г. Волгоград, ул. им. Арсеньева, дом 2; кадастровый номер - 34:34:080000:0000:18:401:002:000004470:0028:2002; здание цеха № 590 с пристройками; назначение: производственное; площадь: 14243,8 кв. м.; инвентарный номер: 18:401:002:000004470:0021; литер:</w:t>
            </w:r>
            <w:proofErr w:type="gramEnd"/>
            <w:r>
              <w:rPr>
                <w:sz w:val="24"/>
                <w:szCs w:val="24"/>
              </w:rPr>
              <w:t xml:space="preserve"> Ш-Ш26, Ш30; этажность: 1; адрес: </w:t>
            </w:r>
            <w:proofErr w:type="gramStart"/>
            <w:r>
              <w:rPr>
                <w:sz w:val="24"/>
                <w:szCs w:val="24"/>
              </w:rPr>
              <w:t>Волгоградская область, г. Волгоград, ул. им. Арсеньева, дом 2; кадастровый номер - 34:34:080000:0000:18:401:002:000004470:00</w:t>
            </w:r>
            <w:r>
              <w:rPr>
                <w:sz w:val="24"/>
                <w:szCs w:val="24"/>
              </w:rPr>
              <w:lastRenderedPageBreak/>
              <w:t>21; здание цеха 100 с пристройками; назначение: производственное; площадь: 8818,2 кв. м.; инвентарный номер: 18:401:002:00000:4470:0015; литер: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, Р1, Р2; этажность: 1-3; адрес: </w:t>
            </w:r>
            <w:proofErr w:type="gramStart"/>
            <w:r>
              <w:rPr>
                <w:sz w:val="24"/>
                <w:szCs w:val="24"/>
              </w:rPr>
              <w:t>Волгоградская область, г. Волгоград, ул. им. Арсеньева, дом 2; кадастровый номер - 34:34:080000:0000:18:401:002:000004470:0015; здание склада оборудования с пристройками; назначение: производственное; площадь: 628,6 кв. м.; инвентарный номер: 18:401:002:00000:4470:0034; литер:</w:t>
            </w:r>
            <w:proofErr w:type="gramEnd"/>
            <w:r>
              <w:rPr>
                <w:sz w:val="24"/>
                <w:szCs w:val="24"/>
              </w:rPr>
              <w:t xml:space="preserve"> В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, В1-1, В1-2; этажность: 1; адрес: </w:t>
            </w:r>
            <w:proofErr w:type="gramStart"/>
            <w:r>
              <w:rPr>
                <w:sz w:val="24"/>
                <w:szCs w:val="24"/>
              </w:rPr>
              <w:t>Волгоградская область, г. Волгоград, ул. им. Арсеньева, дом 2; кадастровый номер - 34:34:080000:0000:18:401:002:000004470:0034; сборочно-сварочный участок цеха 520; назначение: производственное; площадь: 4957,2 кв. м.; литер:</w:t>
            </w:r>
            <w:proofErr w:type="gramEnd"/>
            <w:r>
              <w:rPr>
                <w:sz w:val="24"/>
                <w:szCs w:val="24"/>
              </w:rPr>
              <w:t xml:space="preserve"> Э, Э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, Э3, Э6;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олгоград</w:t>
            </w:r>
            <w:proofErr w:type="spellEnd"/>
            <w:r>
              <w:rPr>
                <w:sz w:val="24"/>
                <w:szCs w:val="24"/>
              </w:rPr>
              <w:t xml:space="preserve">, ул. им. Арсеньева, дом 2; кадастровый номер - 34:34:080000:0000:18:401:002:000004470:0029:20001;железнодорожный путь № 4; назначение: производственное; протяженность: 510,8кв.м.; инвентарный номер: 18:401:002:000004470; литер: Х; адрес: Волгоградская область, г. Волгоград, ул. им. Арсеньева, дом 2; площадка открытого склада металла лит. VI; назначение: производственное; площадь по наружному обмеру: 192,7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.; инвентарный номер: 18:401:002:000004470:0037; литер: А</w:t>
            </w:r>
            <w:proofErr w:type="gramStart"/>
            <w:r>
              <w:rPr>
                <w:sz w:val="24"/>
                <w:szCs w:val="24"/>
              </w:rPr>
              <w:t>,Б</w:t>
            </w:r>
            <w:proofErr w:type="gramEnd"/>
            <w:r>
              <w:rPr>
                <w:sz w:val="24"/>
                <w:szCs w:val="24"/>
              </w:rPr>
              <w:t xml:space="preserve">,Б1,Г;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олгоград</w:t>
            </w:r>
            <w:proofErr w:type="spellEnd"/>
            <w:r>
              <w:rPr>
                <w:sz w:val="24"/>
                <w:szCs w:val="24"/>
              </w:rPr>
              <w:t xml:space="preserve">, ул. им. Арсеньева, дом 2, право аренды части земельного участка с кадастровым номером 34:34:080062:40 площадью 8 564,4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право аренды земельного участка площадью 5 541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34:34:080062:56, право аренды земельного участка площадью 52 612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34:34:080062:59. № п/п </w:t>
            </w:r>
            <w:r>
              <w:rPr>
                <w:sz w:val="24"/>
                <w:szCs w:val="24"/>
              </w:rPr>
              <w:lastRenderedPageBreak/>
              <w:t xml:space="preserve">Инв. № Наименование Дата ввода 1 310003 Компрессор GV 34-100 см 08.11.2006 2 310005 Установка </w:t>
            </w:r>
            <w:proofErr w:type="spellStart"/>
            <w:r>
              <w:rPr>
                <w:sz w:val="24"/>
                <w:szCs w:val="24"/>
              </w:rPr>
              <w:t>компрес</w:t>
            </w:r>
            <w:proofErr w:type="spellEnd"/>
            <w:r>
              <w:rPr>
                <w:sz w:val="24"/>
                <w:szCs w:val="24"/>
              </w:rPr>
              <w:t xml:space="preserve">. винт. ВВУ 6/7 зав.№11 30.11.2006 3 310011 Насос (14,5 </w:t>
            </w:r>
            <w:proofErr w:type="spellStart"/>
            <w:r>
              <w:rPr>
                <w:sz w:val="24"/>
                <w:szCs w:val="24"/>
              </w:rPr>
              <w:t>мз</w:t>
            </w:r>
            <w:proofErr w:type="spellEnd"/>
            <w:r>
              <w:rPr>
                <w:sz w:val="24"/>
                <w:szCs w:val="24"/>
              </w:rPr>
              <w:t xml:space="preserve">/ч 220В) </w:t>
            </w:r>
            <w:proofErr w:type="spellStart"/>
            <w:r>
              <w:rPr>
                <w:sz w:val="24"/>
                <w:szCs w:val="24"/>
              </w:rPr>
              <w:t>Kripsol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Ondina</w:t>
            </w:r>
            <w:proofErr w:type="spellEnd"/>
            <w:r>
              <w:rPr>
                <w:sz w:val="24"/>
                <w:szCs w:val="24"/>
              </w:rPr>
              <w:t xml:space="preserve"> OK -100 31.07.2007 4</w:t>
            </w:r>
            <w:proofErr w:type="gramStart"/>
            <w:r>
              <w:rPr>
                <w:sz w:val="24"/>
                <w:szCs w:val="24"/>
              </w:rPr>
              <w:t xml:space="preserve"> С</w:t>
            </w:r>
            <w:proofErr w:type="gramEnd"/>
            <w:r>
              <w:rPr>
                <w:sz w:val="24"/>
                <w:szCs w:val="24"/>
              </w:rPr>
              <w:t xml:space="preserve"> полным перечнем имущества </w:t>
            </w:r>
            <w:proofErr w:type="spellStart"/>
            <w:r>
              <w:rPr>
                <w:sz w:val="24"/>
                <w:szCs w:val="24"/>
              </w:rPr>
              <w:t>можго</w:t>
            </w:r>
            <w:proofErr w:type="spellEnd"/>
            <w:r>
              <w:rPr>
                <w:sz w:val="24"/>
                <w:szCs w:val="24"/>
              </w:rPr>
              <w:t xml:space="preserve"> ознакомиться в газетах Коммерсант и Волгоградская правда, а также на сайте ЕФРСБ</w:t>
            </w:r>
          </w:p>
        </w:tc>
      </w:tr>
      <w:tr w:rsidR="002E2A84">
        <w:tc>
          <w:tcPr>
            <w:tcW w:w="4785" w:type="dxa"/>
          </w:tcPr>
          <w:p w:rsidR="002E2A84" w:rsidRDefault="002E2A84" w:rsidP="002E2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2E2A84" w:rsidRDefault="002E2A84" w:rsidP="002E2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09.02.2016 9:00:00</w:t>
            </w:r>
          </w:p>
        </w:tc>
      </w:tr>
      <w:tr w:rsidR="002E2A84">
        <w:tc>
          <w:tcPr>
            <w:tcW w:w="4785" w:type="dxa"/>
          </w:tcPr>
          <w:p w:rsidR="002E2A84" w:rsidRDefault="002E2A84" w:rsidP="002E2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2A84" w:rsidRDefault="002E2A84" w:rsidP="002E2A8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18.03.2016 17:00:00</w:t>
            </w:r>
          </w:p>
        </w:tc>
      </w:tr>
    </w:tbl>
    <w:p w:rsidR="002E2A8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ЗаявкиНазвание_1"/>
      <w:bookmarkEnd w:id="8"/>
    </w:p>
    <w:p w:rsidR="002E2A84" w:rsidRDefault="002E2A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9" w:name="Заявки_1"/>
      <w:bookmarkEnd w:id="9"/>
    </w:p>
    <w:p w:rsidR="002E2A84" w:rsidRDefault="002E2A8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ЛотНазвание_2"/>
      <w:bookmarkEnd w:id="10"/>
      <w:r w:rsidR="009108BA">
        <w:rPr>
          <w:sz w:val="24"/>
          <w:szCs w:val="24"/>
        </w:rPr>
        <w:t xml:space="preserve"> </w:t>
      </w:r>
      <w:bookmarkStart w:id="11" w:name="Лот_2"/>
      <w:bookmarkEnd w:id="11"/>
      <w:r w:rsidR="009108BA">
        <w:rPr>
          <w:sz w:val="24"/>
          <w:szCs w:val="24"/>
        </w:rPr>
        <w:t xml:space="preserve"> </w:t>
      </w:r>
      <w:bookmarkStart w:id="12" w:name="ЗаявкиНазвание_2"/>
      <w:bookmarkEnd w:id="12"/>
      <w:r w:rsidR="009108BA">
        <w:rPr>
          <w:sz w:val="24"/>
          <w:szCs w:val="24"/>
        </w:rPr>
        <w:t xml:space="preserve"> </w:t>
      </w:r>
      <w:bookmarkStart w:id="13" w:name="Заявки_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3"/>
      <w:bookmarkEnd w:id="14"/>
      <w:r w:rsidR="00EC07C8">
        <w:rPr>
          <w:sz w:val="24"/>
          <w:szCs w:val="24"/>
        </w:rPr>
        <w:t xml:space="preserve"> </w:t>
      </w:r>
      <w:bookmarkStart w:id="15" w:name="Лот_3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3"/>
      <w:bookmarkStart w:id="17" w:name="Заявки_3"/>
      <w:bookmarkEnd w:id="16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4"/>
      <w:bookmarkEnd w:id="18"/>
      <w:r w:rsidR="00EC07C8">
        <w:rPr>
          <w:sz w:val="24"/>
          <w:szCs w:val="24"/>
        </w:rPr>
        <w:t xml:space="preserve"> </w:t>
      </w:r>
      <w:bookmarkStart w:id="19" w:name="Лот_4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4"/>
      <w:bookmarkEnd w:id="20"/>
      <w:r w:rsidR="00EC07C8">
        <w:rPr>
          <w:sz w:val="24"/>
          <w:szCs w:val="24"/>
        </w:rPr>
        <w:t xml:space="preserve"> </w:t>
      </w:r>
      <w:bookmarkStart w:id="21" w:name="Заявки_4"/>
      <w:bookmarkEnd w:id="21"/>
      <w:r w:rsidR="00EC07C8">
        <w:rPr>
          <w:sz w:val="24"/>
          <w:szCs w:val="24"/>
        </w:rPr>
        <w:t xml:space="preserve"> </w:t>
      </w:r>
      <w:bookmarkStart w:id="22" w:name="ЛотНазвание_5"/>
      <w:bookmarkEnd w:id="22"/>
      <w:r w:rsidR="00EC07C8">
        <w:rPr>
          <w:sz w:val="24"/>
          <w:szCs w:val="24"/>
        </w:rPr>
        <w:t xml:space="preserve"> </w:t>
      </w:r>
      <w:bookmarkStart w:id="23" w:name="Лот_5"/>
      <w:bookmarkEnd w:id="23"/>
      <w:r w:rsidR="00EC07C8">
        <w:rPr>
          <w:sz w:val="24"/>
          <w:szCs w:val="24"/>
        </w:rPr>
        <w:t xml:space="preserve"> </w:t>
      </w:r>
      <w:bookmarkStart w:id="24" w:name="ЗаявкиНазвание_5"/>
      <w:bookmarkEnd w:id="24"/>
      <w:r w:rsidR="00EC07C8">
        <w:rPr>
          <w:sz w:val="24"/>
          <w:szCs w:val="24"/>
        </w:rPr>
        <w:t xml:space="preserve"> </w:t>
      </w:r>
      <w:bookmarkStart w:id="25" w:name="Заявки_5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6"/>
      <w:bookmarkEnd w:id="26"/>
      <w:r w:rsidR="00B62375">
        <w:rPr>
          <w:sz w:val="24"/>
          <w:szCs w:val="24"/>
        </w:rPr>
        <w:t xml:space="preserve"> </w:t>
      </w:r>
      <w:bookmarkStart w:id="27" w:name="Лот_6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6"/>
      <w:bookmarkEnd w:id="28"/>
      <w:r w:rsidR="00B62375">
        <w:rPr>
          <w:sz w:val="24"/>
          <w:szCs w:val="24"/>
        </w:rPr>
        <w:t xml:space="preserve"> </w:t>
      </w:r>
      <w:bookmarkStart w:id="29" w:name="Заявки_6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7"/>
      <w:bookmarkEnd w:id="30"/>
      <w:r w:rsidR="00EC1F4E">
        <w:rPr>
          <w:sz w:val="24"/>
          <w:szCs w:val="24"/>
        </w:rPr>
        <w:t xml:space="preserve"> </w:t>
      </w:r>
      <w:bookmarkStart w:id="31" w:name="Лот_7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7"/>
      <w:bookmarkEnd w:id="32"/>
      <w:r w:rsidR="00B62375">
        <w:rPr>
          <w:sz w:val="24"/>
          <w:szCs w:val="24"/>
        </w:rPr>
        <w:t xml:space="preserve"> </w:t>
      </w:r>
      <w:bookmarkStart w:id="33" w:name="Заявки_7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8"/>
      <w:bookmarkEnd w:id="34"/>
      <w:r w:rsidR="00B62375">
        <w:rPr>
          <w:sz w:val="24"/>
          <w:szCs w:val="24"/>
        </w:rPr>
        <w:t xml:space="preserve"> </w:t>
      </w:r>
      <w:bookmarkStart w:id="35" w:name="Лот_8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8"/>
      <w:bookmarkEnd w:id="36"/>
      <w:r w:rsidR="00B62375">
        <w:rPr>
          <w:sz w:val="24"/>
          <w:szCs w:val="24"/>
        </w:rPr>
        <w:t xml:space="preserve"> </w:t>
      </w:r>
      <w:bookmarkStart w:id="37" w:name="Заявки_8"/>
      <w:bookmarkEnd w:id="37"/>
      <w:r w:rsidR="00B62375">
        <w:rPr>
          <w:sz w:val="24"/>
          <w:szCs w:val="24"/>
        </w:rPr>
        <w:t xml:space="preserve"> </w:t>
      </w:r>
      <w:bookmarkStart w:id="38" w:name="ЛотНазвание_9"/>
      <w:bookmarkEnd w:id="38"/>
      <w:r w:rsidR="00B62375">
        <w:rPr>
          <w:sz w:val="24"/>
          <w:szCs w:val="24"/>
        </w:rPr>
        <w:t xml:space="preserve"> </w:t>
      </w:r>
      <w:bookmarkStart w:id="39" w:name="Лот_9"/>
      <w:bookmarkEnd w:id="39"/>
      <w:r w:rsidR="00B62375">
        <w:rPr>
          <w:sz w:val="24"/>
          <w:szCs w:val="24"/>
        </w:rPr>
        <w:t xml:space="preserve"> </w:t>
      </w:r>
      <w:bookmarkStart w:id="40" w:name="ЗаявкиНазвание_9"/>
      <w:bookmarkEnd w:id="40"/>
      <w:r w:rsidR="00B62375">
        <w:rPr>
          <w:sz w:val="24"/>
          <w:szCs w:val="24"/>
        </w:rPr>
        <w:t xml:space="preserve"> </w:t>
      </w:r>
      <w:bookmarkStart w:id="41" w:name="Заявки_9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0"/>
      <w:bookmarkEnd w:id="42"/>
      <w:r w:rsidR="00597369">
        <w:rPr>
          <w:sz w:val="24"/>
          <w:szCs w:val="24"/>
        </w:rPr>
        <w:t xml:space="preserve"> </w:t>
      </w:r>
      <w:bookmarkStart w:id="43" w:name="Лот_10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0"/>
      <w:bookmarkEnd w:id="44"/>
      <w:r w:rsidR="00597369">
        <w:rPr>
          <w:sz w:val="24"/>
          <w:szCs w:val="24"/>
        </w:rPr>
        <w:t xml:space="preserve"> </w:t>
      </w:r>
      <w:bookmarkStart w:id="45" w:name="Заявки_10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1"/>
      <w:bookmarkEnd w:id="46"/>
      <w:r w:rsidR="00597369">
        <w:rPr>
          <w:sz w:val="24"/>
          <w:szCs w:val="24"/>
        </w:rPr>
        <w:t xml:space="preserve"> </w:t>
      </w:r>
      <w:bookmarkStart w:id="47" w:name="Лот_11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1"/>
      <w:bookmarkEnd w:id="48"/>
      <w:r w:rsidR="00597369">
        <w:rPr>
          <w:sz w:val="24"/>
          <w:szCs w:val="24"/>
        </w:rPr>
        <w:t xml:space="preserve"> </w:t>
      </w:r>
      <w:bookmarkStart w:id="49" w:name="Заявки_11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2"/>
      <w:bookmarkEnd w:id="50"/>
      <w:r w:rsidR="00597369">
        <w:rPr>
          <w:sz w:val="24"/>
          <w:szCs w:val="24"/>
        </w:rPr>
        <w:t xml:space="preserve"> </w:t>
      </w:r>
      <w:bookmarkStart w:id="51" w:name="Лот_12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2"/>
      <w:bookmarkEnd w:id="52"/>
      <w:r w:rsidR="00597369">
        <w:rPr>
          <w:sz w:val="24"/>
          <w:szCs w:val="24"/>
        </w:rPr>
        <w:t xml:space="preserve"> </w:t>
      </w:r>
      <w:bookmarkStart w:id="53" w:name="Заявки_12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3"/>
      <w:bookmarkEnd w:id="54"/>
      <w:r w:rsidR="00597369">
        <w:rPr>
          <w:sz w:val="24"/>
          <w:szCs w:val="24"/>
        </w:rPr>
        <w:t xml:space="preserve"> </w:t>
      </w:r>
      <w:bookmarkStart w:id="55" w:name="Лот_13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3"/>
      <w:bookmarkEnd w:id="56"/>
      <w:r w:rsidR="00597369">
        <w:rPr>
          <w:sz w:val="24"/>
          <w:szCs w:val="24"/>
        </w:rPr>
        <w:t xml:space="preserve"> </w:t>
      </w:r>
      <w:bookmarkStart w:id="57" w:name="Заявки_13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4"/>
      <w:bookmarkEnd w:id="58"/>
      <w:r w:rsidR="00597369">
        <w:rPr>
          <w:sz w:val="24"/>
          <w:szCs w:val="24"/>
        </w:rPr>
        <w:t xml:space="preserve"> </w:t>
      </w:r>
      <w:bookmarkStart w:id="59" w:name="Лот_14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4"/>
      <w:bookmarkEnd w:id="60"/>
      <w:r w:rsidR="00597369">
        <w:rPr>
          <w:sz w:val="24"/>
          <w:szCs w:val="24"/>
        </w:rPr>
        <w:t xml:space="preserve"> </w:t>
      </w:r>
      <w:bookmarkStart w:id="61" w:name="Заявки_14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5"/>
      <w:bookmarkEnd w:id="62"/>
      <w:r w:rsidR="00597369">
        <w:rPr>
          <w:sz w:val="24"/>
          <w:szCs w:val="24"/>
        </w:rPr>
        <w:t xml:space="preserve"> </w:t>
      </w:r>
      <w:bookmarkStart w:id="63" w:name="Лот_15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5"/>
      <w:bookmarkEnd w:id="64"/>
      <w:r w:rsidR="00597369">
        <w:rPr>
          <w:sz w:val="24"/>
          <w:szCs w:val="24"/>
        </w:rPr>
        <w:t xml:space="preserve"> </w:t>
      </w:r>
      <w:bookmarkStart w:id="65" w:name="Заявки_15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6"/>
      <w:bookmarkEnd w:id="66"/>
      <w:r w:rsidR="00597369">
        <w:rPr>
          <w:sz w:val="24"/>
          <w:szCs w:val="24"/>
        </w:rPr>
        <w:t xml:space="preserve"> </w:t>
      </w:r>
      <w:bookmarkStart w:id="67" w:name="Лот_16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6"/>
      <w:bookmarkEnd w:id="68"/>
      <w:r w:rsidR="00597369">
        <w:rPr>
          <w:sz w:val="24"/>
          <w:szCs w:val="24"/>
        </w:rPr>
        <w:t xml:space="preserve"> </w:t>
      </w:r>
      <w:bookmarkStart w:id="69" w:name="Заявки_16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7"/>
      <w:bookmarkEnd w:id="70"/>
      <w:r w:rsidR="00597369">
        <w:rPr>
          <w:sz w:val="24"/>
          <w:szCs w:val="24"/>
        </w:rPr>
        <w:t xml:space="preserve"> </w:t>
      </w:r>
      <w:bookmarkStart w:id="71" w:name="Лот_17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7"/>
      <w:bookmarkEnd w:id="72"/>
      <w:r w:rsidR="00597369">
        <w:rPr>
          <w:sz w:val="24"/>
          <w:szCs w:val="24"/>
        </w:rPr>
        <w:t xml:space="preserve"> </w:t>
      </w:r>
      <w:bookmarkStart w:id="73" w:name="Заявки_17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8"/>
      <w:bookmarkEnd w:id="74"/>
      <w:r w:rsidR="00597369">
        <w:rPr>
          <w:sz w:val="24"/>
          <w:szCs w:val="24"/>
        </w:rPr>
        <w:t xml:space="preserve"> </w:t>
      </w:r>
      <w:bookmarkStart w:id="75" w:name="Лот_18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8"/>
      <w:bookmarkEnd w:id="76"/>
      <w:r w:rsidR="00597369">
        <w:rPr>
          <w:sz w:val="24"/>
          <w:szCs w:val="24"/>
        </w:rPr>
        <w:t xml:space="preserve"> </w:t>
      </w:r>
      <w:bookmarkStart w:id="77" w:name="Заявки_18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19"/>
      <w:bookmarkEnd w:id="78"/>
      <w:r w:rsidR="00597369">
        <w:rPr>
          <w:sz w:val="24"/>
          <w:szCs w:val="24"/>
        </w:rPr>
        <w:t xml:space="preserve"> </w:t>
      </w:r>
      <w:bookmarkStart w:id="79" w:name="Лот_19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19"/>
      <w:bookmarkEnd w:id="80"/>
      <w:r w:rsidR="00597369">
        <w:rPr>
          <w:sz w:val="24"/>
          <w:szCs w:val="24"/>
        </w:rPr>
        <w:t xml:space="preserve"> </w:t>
      </w:r>
      <w:bookmarkStart w:id="81" w:name="Заявки_19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0"/>
      <w:bookmarkEnd w:id="82"/>
      <w:r w:rsidR="00597369">
        <w:rPr>
          <w:sz w:val="24"/>
          <w:szCs w:val="24"/>
        </w:rPr>
        <w:t xml:space="preserve"> </w:t>
      </w:r>
      <w:bookmarkStart w:id="83" w:name="Лот_20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0"/>
      <w:bookmarkEnd w:id="84"/>
      <w:r w:rsidR="00597369">
        <w:rPr>
          <w:sz w:val="24"/>
          <w:szCs w:val="24"/>
        </w:rPr>
        <w:t xml:space="preserve"> </w:t>
      </w:r>
      <w:bookmarkStart w:id="85" w:name="Заявки_20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1"/>
      <w:bookmarkEnd w:id="86"/>
      <w:r w:rsidR="00597369">
        <w:rPr>
          <w:sz w:val="24"/>
          <w:szCs w:val="24"/>
        </w:rPr>
        <w:t xml:space="preserve"> </w:t>
      </w:r>
      <w:bookmarkStart w:id="87" w:name="Лот_21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1"/>
      <w:bookmarkEnd w:id="88"/>
      <w:r w:rsidR="00597369">
        <w:rPr>
          <w:sz w:val="24"/>
          <w:szCs w:val="24"/>
        </w:rPr>
        <w:t xml:space="preserve"> </w:t>
      </w:r>
      <w:bookmarkStart w:id="89" w:name="Заявки_21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2"/>
      <w:bookmarkEnd w:id="90"/>
      <w:r w:rsidR="00597369">
        <w:rPr>
          <w:sz w:val="24"/>
          <w:szCs w:val="24"/>
        </w:rPr>
        <w:t xml:space="preserve"> </w:t>
      </w:r>
      <w:bookmarkStart w:id="91" w:name="Лот_22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2"/>
      <w:bookmarkEnd w:id="92"/>
      <w:r w:rsidR="00597369">
        <w:rPr>
          <w:sz w:val="24"/>
          <w:szCs w:val="24"/>
        </w:rPr>
        <w:t xml:space="preserve"> </w:t>
      </w:r>
      <w:bookmarkStart w:id="93" w:name="Заявки_22"/>
      <w:bookmarkEnd w:id="93"/>
      <w:r w:rsidR="00597369">
        <w:rPr>
          <w:sz w:val="24"/>
          <w:szCs w:val="24"/>
        </w:rPr>
        <w:t xml:space="preserve"> </w:t>
      </w:r>
      <w:bookmarkStart w:id="94" w:name="ЛотНазвание_23"/>
      <w:bookmarkEnd w:id="94"/>
      <w:r w:rsidR="00597369">
        <w:rPr>
          <w:sz w:val="24"/>
          <w:szCs w:val="24"/>
        </w:rPr>
        <w:t xml:space="preserve"> </w:t>
      </w:r>
      <w:bookmarkStart w:id="95" w:name="Лот_23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3"/>
      <w:bookmarkEnd w:id="96"/>
      <w:r w:rsidR="00597369">
        <w:rPr>
          <w:sz w:val="24"/>
          <w:szCs w:val="24"/>
        </w:rPr>
        <w:t xml:space="preserve"> </w:t>
      </w:r>
      <w:bookmarkStart w:id="97" w:name="Заявки_23"/>
      <w:bookmarkStart w:id="98" w:name="ЛотНазвание_24"/>
      <w:bookmarkEnd w:id="97"/>
      <w:bookmarkEnd w:id="98"/>
      <w:r w:rsidR="00597369">
        <w:rPr>
          <w:sz w:val="24"/>
          <w:szCs w:val="24"/>
        </w:rPr>
        <w:t xml:space="preserve"> </w:t>
      </w:r>
      <w:bookmarkStart w:id="99" w:name="Лот_24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4"/>
      <w:bookmarkEnd w:id="100"/>
      <w:r w:rsidR="00597369">
        <w:rPr>
          <w:sz w:val="24"/>
          <w:szCs w:val="24"/>
        </w:rPr>
        <w:t xml:space="preserve"> </w:t>
      </w:r>
      <w:bookmarkStart w:id="101" w:name="Заявки_24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5"/>
      <w:bookmarkEnd w:id="102"/>
      <w:r w:rsidR="00597369">
        <w:rPr>
          <w:sz w:val="24"/>
          <w:szCs w:val="24"/>
        </w:rPr>
        <w:t xml:space="preserve"> </w:t>
      </w:r>
      <w:bookmarkStart w:id="103" w:name="Лот_25"/>
      <w:bookmarkEnd w:id="103"/>
      <w:r w:rsidR="00597369">
        <w:rPr>
          <w:sz w:val="24"/>
          <w:szCs w:val="24"/>
        </w:rPr>
        <w:t xml:space="preserve"> </w:t>
      </w:r>
      <w:bookmarkStart w:id="104" w:name="ЗаявкиНазвание_25"/>
      <w:bookmarkEnd w:id="104"/>
      <w:r w:rsidR="00597369">
        <w:rPr>
          <w:sz w:val="24"/>
          <w:szCs w:val="24"/>
        </w:rPr>
        <w:t xml:space="preserve"> </w:t>
      </w:r>
      <w:bookmarkStart w:id="105" w:name="Заявки_25"/>
      <w:bookmarkEnd w:id="105"/>
      <w:r w:rsidR="00597369">
        <w:rPr>
          <w:sz w:val="24"/>
          <w:szCs w:val="24"/>
        </w:rPr>
        <w:t xml:space="preserve"> </w:t>
      </w:r>
      <w:bookmarkStart w:id="106" w:name="ЛотНазвание_26"/>
      <w:bookmarkEnd w:id="106"/>
      <w:r w:rsidR="00E90DAB">
        <w:rPr>
          <w:sz w:val="24"/>
          <w:szCs w:val="24"/>
        </w:rPr>
        <w:t xml:space="preserve"> </w:t>
      </w:r>
      <w:bookmarkStart w:id="107" w:name="Лот_26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6"/>
      <w:bookmarkEnd w:id="108"/>
      <w:r w:rsidR="00E90DAB">
        <w:rPr>
          <w:sz w:val="24"/>
          <w:szCs w:val="24"/>
        </w:rPr>
        <w:t xml:space="preserve"> </w:t>
      </w:r>
      <w:bookmarkStart w:id="109" w:name="Заявки_26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7"/>
      <w:bookmarkEnd w:id="110"/>
      <w:r w:rsidR="00E90DAB">
        <w:rPr>
          <w:sz w:val="24"/>
          <w:szCs w:val="24"/>
        </w:rPr>
        <w:t xml:space="preserve"> </w:t>
      </w:r>
      <w:bookmarkStart w:id="111" w:name="Лот_27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7"/>
      <w:bookmarkEnd w:id="112"/>
      <w:r w:rsidR="00E90DAB">
        <w:rPr>
          <w:sz w:val="24"/>
          <w:szCs w:val="24"/>
        </w:rPr>
        <w:t xml:space="preserve"> </w:t>
      </w:r>
      <w:bookmarkStart w:id="113" w:name="Заявки_27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8"/>
      <w:bookmarkEnd w:id="114"/>
      <w:r w:rsidR="00E90DAB">
        <w:rPr>
          <w:sz w:val="24"/>
          <w:szCs w:val="24"/>
        </w:rPr>
        <w:t xml:space="preserve"> </w:t>
      </w:r>
      <w:bookmarkStart w:id="115" w:name="Лот_28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8"/>
      <w:bookmarkEnd w:id="116"/>
      <w:r w:rsidR="00E90DAB">
        <w:rPr>
          <w:sz w:val="24"/>
          <w:szCs w:val="24"/>
        </w:rPr>
        <w:t xml:space="preserve"> </w:t>
      </w:r>
      <w:bookmarkStart w:id="117" w:name="Заявки_28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29"/>
      <w:bookmarkEnd w:id="118"/>
      <w:r w:rsidR="00E90DAB">
        <w:rPr>
          <w:sz w:val="24"/>
          <w:szCs w:val="24"/>
        </w:rPr>
        <w:t xml:space="preserve"> </w:t>
      </w:r>
      <w:bookmarkStart w:id="119" w:name="Лот_29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29"/>
      <w:bookmarkEnd w:id="120"/>
      <w:r w:rsidR="00E90DAB">
        <w:rPr>
          <w:sz w:val="24"/>
          <w:szCs w:val="24"/>
        </w:rPr>
        <w:t xml:space="preserve"> </w:t>
      </w:r>
      <w:bookmarkStart w:id="121" w:name="Заявки_29"/>
      <w:bookmarkEnd w:id="121"/>
      <w:r w:rsidR="00E90DAB">
        <w:rPr>
          <w:sz w:val="24"/>
          <w:szCs w:val="24"/>
        </w:rPr>
        <w:t xml:space="preserve"> </w:t>
      </w:r>
      <w:bookmarkStart w:id="122" w:name="ЛотНазвание_30"/>
      <w:bookmarkEnd w:id="122"/>
      <w:r w:rsidR="00E90DAB">
        <w:rPr>
          <w:sz w:val="24"/>
          <w:szCs w:val="24"/>
        </w:rPr>
        <w:t xml:space="preserve"> </w:t>
      </w:r>
      <w:bookmarkStart w:id="123" w:name="Лот_30"/>
      <w:bookmarkEnd w:id="123"/>
      <w:r w:rsidR="00E90DAB">
        <w:rPr>
          <w:sz w:val="24"/>
          <w:szCs w:val="24"/>
        </w:rPr>
        <w:t xml:space="preserve"> </w:t>
      </w:r>
      <w:bookmarkStart w:id="124" w:name="ЗаявкиНазвание_30"/>
      <w:bookmarkEnd w:id="124"/>
      <w:r w:rsidR="00E90DAB">
        <w:rPr>
          <w:sz w:val="24"/>
          <w:szCs w:val="24"/>
        </w:rPr>
        <w:t xml:space="preserve"> </w:t>
      </w:r>
      <w:bookmarkStart w:id="125" w:name="Заявки_30"/>
      <w:bookmarkEnd w:id="125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6" w:name="ПодтверждениеПодпись"/>
      <w:bookmarkEnd w:id="126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E2A84"/>
    <w:rsid w:val="00370CD8"/>
    <w:rsid w:val="003B72A6"/>
    <w:rsid w:val="003F0693"/>
    <w:rsid w:val="00453585"/>
    <w:rsid w:val="005255C7"/>
    <w:rsid w:val="005841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18272-8CCC-48BA-9E9D-10BC3B94C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Наталия1</cp:lastModifiedBy>
  <cp:revision>2</cp:revision>
  <dcterms:created xsi:type="dcterms:W3CDTF">2016-03-22T09:24:00Z</dcterms:created>
  <dcterms:modified xsi:type="dcterms:W3CDTF">2016-03-22T09:31:00Z</dcterms:modified>
</cp:coreProperties>
</file>