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04BC">
        <w:rPr>
          <w:b/>
          <w:sz w:val="24"/>
          <w:szCs w:val="24"/>
        </w:rPr>
        <w:t>АО0002529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04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04BC">
        <w:rPr>
          <w:b/>
          <w:sz w:val="24"/>
          <w:szCs w:val="24"/>
        </w:rPr>
        <w:t>АО0002529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04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04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04BC"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04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04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04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04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18.10.2015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04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04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04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04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А49-4373/2014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"АБЗ №1"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5837029004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1065837032436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конкурсный управляющий направляет победителю аукциона договоры купли-продажи.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04BC" w:rsidRDefault="00F504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872784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43639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504BC">
        <w:rPr>
          <w:sz w:val="24"/>
          <w:szCs w:val="24"/>
        </w:rPr>
        <w:t>Заявок на данный лот нет.</w:t>
      </w:r>
    </w:p>
    <w:p w:rsidR="00F504BC" w:rsidRDefault="00F504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года, 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278334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13916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504BC">
        <w:rPr>
          <w:sz w:val="24"/>
          <w:szCs w:val="24"/>
        </w:rPr>
        <w:t>Заявок на данный лот нет.</w:t>
      </w:r>
    </w:p>
    <w:p w:rsidR="00F504BC" w:rsidRDefault="00F504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18.10.2015 г. круглосуточно, в течение семи дней в неделю, до 18 час. 00 мин. московского времени 20.11.2015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53680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2684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F50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4BC" w:rsidRDefault="00F504BC" w:rsidP="00F504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504B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70" w:name="ПодтверждениеПодпись"/>
      <w:bookmarkEnd w:id="7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04B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2431</Words>
  <Characters>13859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2015-12-04T10:48:00Z</dcterms:created>
  <dcterms:modified xsi:type="dcterms:W3CDTF">2015-12-04T10:48:00Z</dcterms:modified>
</cp:coreProperties>
</file>