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B3537">
        <w:rPr>
          <w:b/>
          <w:sz w:val="24"/>
          <w:szCs w:val="24"/>
        </w:rPr>
        <w:t>7401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B3537" w:rsidRDefault="00CB35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B3537" w:rsidRDefault="00CB35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2451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2435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небесно-голубая (571), шк2554                   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B35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B3537" w:rsidRDefault="00CB35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35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35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CB3537" w:rsidRDefault="00CB3537" w:rsidP="00CB35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B353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8DD22-9F9F-4674-9C08-B2D57D36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